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01E" w:rsidRDefault="00BB001E" w:rsidP="00C016DE">
      <w:pPr>
        <w:pStyle w:val="1"/>
        <w:shd w:val="clear" w:color="auto" w:fill="auto"/>
        <w:spacing w:after="0" w:line="240" w:lineRule="exact"/>
        <w:ind w:firstLine="0"/>
        <w:jc w:val="center"/>
        <w:rPr>
          <w:rStyle w:val="2pt"/>
          <w:b/>
          <w:bCs/>
        </w:rPr>
      </w:pPr>
    </w:p>
    <w:tbl>
      <w:tblPr>
        <w:tblW w:w="10122" w:type="dxa"/>
        <w:tblInd w:w="582" w:type="dxa"/>
        <w:tblLook w:val="0000" w:firstRow="0" w:lastRow="0" w:firstColumn="0" w:lastColumn="0" w:noHBand="0" w:noVBand="0"/>
      </w:tblPr>
      <w:tblGrid>
        <w:gridCol w:w="5622"/>
        <w:gridCol w:w="4500"/>
      </w:tblGrid>
      <w:tr w:rsidR="00BB001E" w:rsidRPr="00C9161A" w:rsidTr="00D064F7">
        <w:trPr>
          <w:trHeight w:val="1422"/>
        </w:trPr>
        <w:tc>
          <w:tcPr>
            <w:tcW w:w="5622" w:type="dxa"/>
          </w:tcPr>
          <w:p w:rsidR="00BB001E" w:rsidRPr="00C9161A" w:rsidRDefault="00BB001E" w:rsidP="00D064F7">
            <w:pPr>
              <w:widowControl/>
              <w:jc w:val="center"/>
              <w:rPr>
                <w:rFonts w:ascii="Times NR Cyr MT" w:eastAsia="Times New Roman" w:hAnsi="Times NR Cyr MT" w:cs="Times New Roman"/>
                <w:color w:val="auto"/>
                <w:sz w:val="28"/>
                <w:szCs w:val="28"/>
                <w:lang w:bidi="ar-SA"/>
              </w:rPr>
            </w:pPr>
          </w:p>
          <w:p w:rsidR="00BB001E" w:rsidRPr="00C9161A" w:rsidRDefault="008E6086" w:rsidP="008E6086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kern w:val="28"/>
                <w:sz w:val="28"/>
                <w:szCs w:val="28"/>
                <w:lang w:bidi="ar-SA"/>
              </w:rPr>
            </w:pPr>
            <w:r w:rsidRPr="008E6086">
              <w:rPr>
                <w:rFonts w:ascii="Times New Roman" w:eastAsia="Times New Roman" w:hAnsi="Times New Roman" w:cs="Times New Roman"/>
                <w:bCs/>
                <w:color w:val="auto"/>
                <w:kern w:val="28"/>
                <w:sz w:val="28"/>
                <w:szCs w:val="28"/>
                <w:lang w:bidi="ar-SA"/>
              </w:rPr>
              <w:t>(ПРОЕКТ)</w:t>
            </w:r>
          </w:p>
          <w:p w:rsidR="00BB001E" w:rsidRPr="00C9161A" w:rsidRDefault="00BB001E" w:rsidP="00D064F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R Cyr MT" w:eastAsia="Times New Roman" w:hAnsi="Times NR Cyr MT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4500" w:type="dxa"/>
          </w:tcPr>
          <w:p w:rsidR="00BB001E" w:rsidRPr="00C9161A" w:rsidRDefault="00BB001E" w:rsidP="00D064F7">
            <w:pPr>
              <w:widowControl/>
              <w:contextualSpacing/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</w:pPr>
            <w:r w:rsidRPr="00C9161A"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t>Приложение № 1</w:t>
            </w:r>
          </w:p>
          <w:p w:rsidR="00BB001E" w:rsidRPr="00C9161A" w:rsidRDefault="00BB001E" w:rsidP="00D064F7">
            <w:pPr>
              <w:widowControl/>
              <w:spacing w:after="200"/>
              <w:rPr>
                <w:rFonts w:ascii="Times NR Cyr MT" w:eastAsia="Times New Roman" w:hAnsi="Times NR Cyr MT" w:cs="Times New Roman"/>
                <w:b/>
                <w:color w:val="auto"/>
                <w:sz w:val="28"/>
                <w:szCs w:val="28"/>
                <w:lang w:bidi="ar-SA"/>
              </w:rPr>
            </w:pPr>
            <w:r w:rsidRPr="00C9161A"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t>к приказу министерства молодежной политики и спорта области                                                             №______от __________________2018 г.</w:t>
            </w:r>
          </w:p>
          <w:p w:rsidR="00BB001E" w:rsidRPr="00C9161A" w:rsidRDefault="00BB001E" w:rsidP="00D064F7">
            <w:pPr>
              <w:widowControl/>
              <w:spacing w:after="200" w:line="276" w:lineRule="auto"/>
              <w:rPr>
                <w:rFonts w:ascii="Times NR Cyr MT" w:eastAsia="Times New Roman" w:hAnsi="Times NR Cyr MT" w:cs="Times New Roman"/>
                <w:b/>
                <w:color w:val="auto"/>
                <w:sz w:val="28"/>
                <w:szCs w:val="28"/>
                <w:lang w:bidi="ar-SA"/>
              </w:rPr>
            </w:pPr>
          </w:p>
        </w:tc>
      </w:tr>
    </w:tbl>
    <w:p w:rsidR="00240DF5" w:rsidRPr="00C049ED" w:rsidRDefault="00240DF5" w:rsidP="00240DF5">
      <w:pPr>
        <w:pStyle w:val="1"/>
        <w:shd w:val="clear" w:color="auto" w:fill="auto"/>
        <w:spacing w:after="0" w:line="240" w:lineRule="auto"/>
        <w:ind w:firstLine="0"/>
        <w:jc w:val="center"/>
        <w:rPr>
          <w:sz w:val="28"/>
          <w:szCs w:val="28"/>
        </w:rPr>
      </w:pPr>
      <w:r w:rsidRPr="00C049ED">
        <w:rPr>
          <w:sz w:val="28"/>
          <w:szCs w:val="28"/>
        </w:rPr>
        <w:t>Положение</w:t>
      </w:r>
    </w:p>
    <w:p w:rsidR="00240DF5" w:rsidRPr="00C049ED" w:rsidRDefault="00240DF5" w:rsidP="00240DF5">
      <w:pPr>
        <w:pStyle w:val="1"/>
        <w:shd w:val="clear" w:color="auto" w:fill="auto"/>
        <w:spacing w:after="0" w:line="240" w:lineRule="auto"/>
        <w:ind w:right="380" w:firstLine="0"/>
        <w:jc w:val="center"/>
        <w:rPr>
          <w:sz w:val="28"/>
          <w:szCs w:val="28"/>
        </w:rPr>
      </w:pPr>
      <w:r w:rsidRPr="00C049ED">
        <w:rPr>
          <w:sz w:val="28"/>
          <w:szCs w:val="28"/>
        </w:rPr>
        <w:t xml:space="preserve">об областном зимнем фестивале Всероссийского физкультурно-спортивного комплекса «Готов к труду и обороне» (ГТО) </w:t>
      </w:r>
    </w:p>
    <w:p w:rsidR="00240DF5" w:rsidRPr="00C049ED" w:rsidRDefault="00240DF5" w:rsidP="00240DF5">
      <w:pPr>
        <w:pStyle w:val="1"/>
        <w:shd w:val="clear" w:color="auto" w:fill="auto"/>
        <w:spacing w:after="0" w:line="240" w:lineRule="auto"/>
        <w:ind w:right="380" w:firstLine="0"/>
        <w:jc w:val="center"/>
        <w:rPr>
          <w:sz w:val="28"/>
          <w:szCs w:val="28"/>
        </w:rPr>
      </w:pPr>
      <w:r w:rsidRPr="00C049ED">
        <w:rPr>
          <w:sz w:val="28"/>
          <w:szCs w:val="28"/>
        </w:rPr>
        <w:t>среди обучающихся образовательных организаций в Саратовской области</w:t>
      </w:r>
    </w:p>
    <w:p w:rsidR="00BB001E" w:rsidRDefault="00BB001E" w:rsidP="00240DF5">
      <w:pPr>
        <w:pStyle w:val="1"/>
        <w:shd w:val="clear" w:color="auto" w:fill="auto"/>
        <w:spacing w:after="0" w:line="240" w:lineRule="exact"/>
        <w:ind w:firstLine="0"/>
        <w:jc w:val="center"/>
        <w:rPr>
          <w:rStyle w:val="2pt"/>
          <w:b/>
          <w:bCs/>
        </w:rPr>
      </w:pPr>
    </w:p>
    <w:p w:rsidR="00BB001E" w:rsidRDefault="00BB001E" w:rsidP="00C016DE">
      <w:pPr>
        <w:pStyle w:val="1"/>
        <w:shd w:val="clear" w:color="auto" w:fill="auto"/>
        <w:spacing w:after="0" w:line="240" w:lineRule="exact"/>
        <w:ind w:firstLine="0"/>
        <w:jc w:val="center"/>
        <w:rPr>
          <w:rStyle w:val="2pt"/>
          <w:b/>
          <w:bCs/>
        </w:rPr>
      </w:pPr>
    </w:p>
    <w:p w:rsidR="00240DF5" w:rsidRDefault="00240DF5" w:rsidP="00C016DE">
      <w:pPr>
        <w:pStyle w:val="1"/>
        <w:shd w:val="clear" w:color="auto" w:fill="auto"/>
        <w:spacing w:after="0" w:line="240" w:lineRule="exact"/>
        <w:ind w:firstLine="0"/>
        <w:jc w:val="center"/>
        <w:rPr>
          <w:rStyle w:val="2pt"/>
          <w:b/>
          <w:bCs/>
        </w:rPr>
      </w:pPr>
    </w:p>
    <w:p w:rsidR="00BB001E" w:rsidRDefault="00BB001E" w:rsidP="00C016DE">
      <w:pPr>
        <w:pStyle w:val="1"/>
        <w:shd w:val="clear" w:color="auto" w:fill="auto"/>
        <w:spacing w:after="0" w:line="240" w:lineRule="exact"/>
        <w:ind w:firstLine="0"/>
        <w:jc w:val="center"/>
        <w:rPr>
          <w:rStyle w:val="2pt"/>
          <w:b/>
          <w:bCs/>
        </w:rPr>
      </w:pPr>
    </w:p>
    <w:p w:rsidR="00305100" w:rsidRDefault="00D566E3" w:rsidP="00C016DE">
      <w:pPr>
        <w:pStyle w:val="1"/>
        <w:shd w:val="clear" w:color="auto" w:fill="auto"/>
        <w:spacing w:after="0" w:line="240" w:lineRule="exact"/>
        <w:ind w:firstLine="0"/>
        <w:jc w:val="center"/>
      </w:pPr>
      <w:r>
        <w:rPr>
          <w:rStyle w:val="2pt"/>
          <w:b/>
          <w:bCs/>
        </w:rPr>
        <w:t>I. ОБЩИЕ ПОЛОЖЕНИЯ</w:t>
      </w:r>
    </w:p>
    <w:p w:rsidR="00214EE6" w:rsidRDefault="00214EE6" w:rsidP="001852B4">
      <w:pPr>
        <w:pStyle w:val="23"/>
        <w:shd w:val="clear" w:color="auto" w:fill="auto"/>
        <w:spacing w:before="0"/>
        <w:ind w:left="20" w:right="20" w:firstLine="560"/>
      </w:pPr>
    </w:p>
    <w:p w:rsidR="00214EE6" w:rsidRDefault="00D566E3" w:rsidP="00214EE6">
      <w:pPr>
        <w:pStyle w:val="23"/>
        <w:shd w:val="clear" w:color="auto" w:fill="auto"/>
        <w:spacing w:before="0"/>
        <w:ind w:left="20" w:right="20" w:firstLine="560"/>
      </w:pPr>
      <w:r>
        <w:t xml:space="preserve">Областной зимний фестиваль Всероссийского физкультурно-спортивного комплекса «ГТО» (Готов к труду и обороне) среди </w:t>
      </w:r>
      <w:r w:rsidR="00214EE6">
        <w:t xml:space="preserve">обучающихся образовательных организаций в Саратовской области </w:t>
      </w:r>
      <w:r>
        <w:t>(далее - Фестиваль) проводится в целях</w:t>
      </w:r>
      <w:r w:rsidR="00214EE6">
        <w:t>:</w:t>
      </w:r>
    </w:p>
    <w:p w:rsidR="00305100" w:rsidRDefault="00D566E3" w:rsidP="001852B4">
      <w:pPr>
        <w:pStyle w:val="23"/>
        <w:shd w:val="clear" w:color="auto" w:fill="auto"/>
        <w:spacing w:before="0"/>
        <w:ind w:left="20" w:firstLine="560"/>
      </w:pPr>
      <w:r>
        <w:t>-поп</w:t>
      </w:r>
      <w:r w:rsidR="00214EE6">
        <w:t>уляризация комплекса ГТО среди обучающихся образовательных организаций в Саратовской области</w:t>
      </w:r>
      <w:r>
        <w:t>;</w:t>
      </w:r>
    </w:p>
    <w:p w:rsidR="00305100" w:rsidRDefault="00D566E3" w:rsidP="001852B4">
      <w:pPr>
        <w:pStyle w:val="23"/>
        <w:numPr>
          <w:ilvl w:val="0"/>
          <w:numId w:val="1"/>
        </w:numPr>
        <w:shd w:val="clear" w:color="auto" w:fill="auto"/>
        <w:spacing w:before="0"/>
        <w:ind w:left="20" w:firstLine="560"/>
      </w:pPr>
      <w:r>
        <w:t>пропаганда здорового образа жизни;</w:t>
      </w:r>
    </w:p>
    <w:p w:rsidR="002A3657" w:rsidRDefault="002A3657" w:rsidP="001852B4">
      <w:pPr>
        <w:pStyle w:val="23"/>
        <w:numPr>
          <w:ilvl w:val="0"/>
          <w:numId w:val="1"/>
        </w:numPr>
        <w:shd w:val="clear" w:color="auto" w:fill="auto"/>
        <w:spacing w:before="0"/>
        <w:ind w:left="20" w:firstLine="560"/>
      </w:pPr>
      <w:r>
        <w:t>повышение уровня физической подготовленности обучающихся;</w:t>
      </w:r>
    </w:p>
    <w:p w:rsidR="00305100" w:rsidRDefault="00D566E3" w:rsidP="001852B4">
      <w:pPr>
        <w:pStyle w:val="23"/>
        <w:numPr>
          <w:ilvl w:val="0"/>
          <w:numId w:val="1"/>
        </w:numPr>
        <w:shd w:val="clear" w:color="auto" w:fill="auto"/>
        <w:spacing w:before="0"/>
        <w:ind w:left="20" w:right="20" w:firstLine="560"/>
      </w:pPr>
      <w:r>
        <w:t xml:space="preserve"> создание условий, мотивирующих к занятиям физической культурой и спортом;</w:t>
      </w:r>
    </w:p>
    <w:p w:rsidR="002A3657" w:rsidRDefault="002A3657" w:rsidP="001852B4">
      <w:pPr>
        <w:pStyle w:val="1"/>
        <w:shd w:val="clear" w:color="auto" w:fill="auto"/>
        <w:spacing w:after="427" w:line="240" w:lineRule="exact"/>
        <w:ind w:left="2880" w:firstLine="0"/>
        <w:rPr>
          <w:rStyle w:val="2pt"/>
          <w:b/>
          <w:bCs/>
        </w:rPr>
      </w:pPr>
    </w:p>
    <w:p w:rsidR="00305100" w:rsidRDefault="00240DF5" w:rsidP="001852B4">
      <w:pPr>
        <w:pStyle w:val="1"/>
        <w:shd w:val="clear" w:color="auto" w:fill="auto"/>
        <w:spacing w:after="427" w:line="240" w:lineRule="exact"/>
        <w:ind w:left="2880" w:firstLine="0"/>
      </w:pPr>
      <w:r>
        <w:rPr>
          <w:rStyle w:val="2pt"/>
          <w:b/>
          <w:bCs/>
          <w:lang w:val="en-US"/>
        </w:rPr>
        <w:t>II</w:t>
      </w:r>
      <w:r w:rsidR="00D566E3">
        <w:rPr>
          <w:rStyle w:val="2pt"/>
          <w:b/>
          <w:bCs/>
        </w:rPr>
        <w:t xml:space="preserve">. </w:t>
      </w:r>
      <w:r w:rsidR="00D566E3">
        <w:rPr>
          <w:rStyle w:val="0pt2"/>
          <w:b/>
          <w:bCs/>
        </w:rPr>
        <w:t>ОРГАНИЗАТОРЫ МЕРОПРИЯТИЯ</w:t>
      </w:r>
    </w:p>
    <w:p w:rsidR="00305100" w:rsidRDefault="00D566E3" w:rsidP="001852B4">
      <w:pPr>
        <w:pStyle w:val="23"/>
        <w:shd w:val="clear" w:color="auto" w:fill="auto"/>
        <w:spacing w:before="0" w:line="322" w:lineRule="exact"/>
        <w:ind w:left="20" w:right="20" w:firstLine="560"/>
      </w:pPr>
      <w:r>
        <w:t>Общее руководство проведением Фестиваля осуществляется министерством молодежной политики</w:t>
      </w:r>
      <w:r w:rsidR="00214EE6">
        <w:t xml:space="preserve"> и</w:t>
      </w:r>
      <w:r>
        <w:t xml:space="preserve"> спорта области и министерством образования области.</w:t>
      </w:r>
    </w:p>
    <w:p w:rsidR="00305100" w:rsidRDefault="00D566E3" w:rsidP="001852B4">
      <w:pPr>
        <w:pStyle w:val="23"/>
        <w:shd w:val="clear" w:color="auto" w:fill="auto"/>
        <w:spacing w:before="0" w:line="322" w:lineRule="exact"/>
        <w:ind w:left="20" w:right="20" w:firstLine="560"/>
      </w:pPr>
      <w:r>
        <w:t>Непосредственное проведение соревнований 1 этапа возлагается на общеобразовательные организации, органы управления по физической культуре и спорта муниципальных районов области.</w:t>
      </w:r>
    </w:p>
    <w:p w:rsidR="00305100" w:rsidRDefault="00D566E3" w:rsidP="001852B4">
      <w:pPr>
        <w:pStyle w:val="23"/>
        <w:shd w:val="clear" w:color="auto" w:fill="auto"/>
        <w:spacing w:before="0" w:line="322" w:lineRule="exact"/>
        <w:ind w:left="20" w:right="20" w:firstLine="560"/>
      </w:pPr>
      <w:r>
        <w:t>Непосредственное проведение соревнований 2 этапа (финал) возлагается на ГАУ СО «ФСЦ «Урожай», управление молодежной политики</w:t>
      </w:r>
      <w:r w:rsidR="002A3657">
        <w:t xml:space="preserve"> и</w:t>
      </w:r>
      <w:r>
        <w:t xml:space="preserve"> спорта администрации Вольского муниципального района и главную судейскую коллегию.</w:t>
      </w:r>
    </w:p>
    <w:p w:rsidR="002A3657" w:rsidRDefault="002A3657" w:rsidP="001852B4">
      <w:pPr>
        <w:pStyle w:val="23"/>
        <w:shd w:val="clear" w:color="auto" w:fill="auto"/>
        <w:spacing w:before="0" w:line="322" w:lineRule="exact"/>
        <w:ind w:left="20" w:right="20" w:firstLine="560"/>
      </w:pPr>
    </w:p>
    <w:p w:rsidR="00305100" w:rsidRDefault="00D566E3" w:rsidP="001852B4">
      <w:pPr>
        <w:pStyle w:val="1"/>
        <w:shd w:val="clear" w:color="auto" w:fill="auto"/>
        <w:spacing w:after="125" w:line="322" w:lineRule="exact"/>
        <w:ind w:left="2980" w:firstLine="0"/>
      </w:pPr>
      <w:r>
        <w:rPr>
          <w:rStyle w:val="0pt2"/>
          <w:b/>
          <w:bCs/>
        </w:rPr>
        <w:t>III. МЕСТО И СРОКИ ПРОВЕДЕНИЯ</w:t>
      </w:r>
    </w:p>
    <w:p w:rsidR="00305100" w:rsidRDefault="00D566E3" w:rsidP="001852B4">
      <w:pPr>
        <w:pStyle w:val="23"/>
        <w:shd w:val="clear" w:color="auto" w:fill="auto"/>
        <w:spacing w:before="0" w:after="137" w:line="240" w:lineRule="exact"/>
        <w:ind w:left="1140"/>
        <w:jc w:val="left"/>
      </w:pPr>
      <w:r>
        <w:t>Фестиваль проводится в два этапа:</w:t>
      </w:r>
    </w:p>
    <w:p w:rsidR="00305100" w:rsidRDefault="00D566E3" w:rsidP="001852B4">
      <w:pPr>
        <w:pStyle w:val="23"/>
        <w:numPr>
          <w:ilvl w:val="0"/>
          <w:numId w:val="2"/>
        </w:numPr>
        <w:shd w:val="clear" w:color="auto" w:fill="auto"/>
        <w:spacing w:before="0" w:line="326" w:lineRule="exact"/>
        <w:ind w:left="20" w:right="20" w:firstLine="560"/>
      </w:pPr>
      <w:r>
        <w:rPr>
          <w:rStyle w:val="20pt"/>
        </w:rPr>
        <w:t xml:space="preserve"> этап: </w:t>
      </w:r>
      <w:r w:rsidR="006E2F4E">
        <w:rPr>
          <w:rStyle w:val="20pt"/>
        </w:rPr>
        <w:t xml:space="preserve">(муниципальный) </w:t>
      </w:r>
      <w:r>
        <w:t xml:space="preserve">соревнования в муниципальных районах области среди </w:t>
      </w:r>
      <w:r w:rsidR="006E2F4E">
        <w:t>обучающихся образовательных организаций в Саратовской области</w:t>
      </w:r>
      <w:r>
        <w:t xml:space="preserve"> </w:t>
      </w:r>
      <w:r>
        <w:rPr>
          <w:rStyle w:val="20pt0"/>
        </w:rPr>
        <w:t>(</w:t>
      </w:r>
      <w:r w:rsidR="00945B43">
        <w:rPr>
          <w:rStyle w:val="20pt0"/>
        </w:rPr>
        <w:t>февраль-март</w:t>
      </w:r>
      <w:r>
        <w:rPr>
          <w:rStyle w:val="20pt0"/>
        </w:rPr>
        <w:t xml:space="preserve"> 201</w:t>
      </w:r>
      <w:r w:rsidR="006E2F4E">
        <w:rPr>
          <w:rStyle w:val="20pt0"/>
        </w:rPr>
        <w:t>8</w:t>
      </w:r>
      <w:r>
        <w:rPr>
          <w:rStyle w:val="20pt0"/>
        </w:rPr>
        <w:t xml:space="preserve"> года);</w:t>
      </w:r>
    </w:p>
    <w:p w:rsidR="00305100" w:rsidRDefault="00D566E3" w:rsidP="001852B4">
      <w:pPr>
        <w:pStyle w:val="23"/>
        <w:numPr>
          <w:ilvl w:val="0"/>
          <w:numId w:val="2"/>
        </w:numPr>
        <w:shd w:val="clear" w:color="auto" w:fill="auto"/>
        <w:spacing w:before="0" w:line="326" w:lineRule="exact"/>
        <w:ind w:left="20" w:right="20" w:firstLine="560"/>
      </w:pPr>
      <w:r>
        <w:t xml:space="preserve"> </w:t>
      </w:r>
      <w:r>
        <w:rPr>
          <w:rStyle w:val="20pt"/>
        </w:rPr>
        <w:t xml:space="preserve">этап: </w:t>
      </w:r>
      <w:r w:rsidR="006E2F4E">
        <w:rPr>
          <w:rStyle w:val="20pt"/>
        </w:rPr>
        <w:t xml:space="preserve">(региональный) </w:t>
      </w:r>
      <w:r>
        <w:t xml:space="preserve">финальные соревнования проводятся </w:t>
      </w:r>
      <w:r>
        <w:rPr>
          <w:rStyle w:val="20pt0"/>
        </w:rPr>
        <w:t xml:space="preserve">с </w:t>
      </w:r>
      <w:r w:rsidR="00E21BAB" w:rsidRPr="00E21BAB">
        <w:rPr>
          <w:rStyle w:val="20pt0"/>
        </w:rPr>
        <w:t>2</w:t>
      </w:r>
      <w:r w:rsidR="006E2F4E">
        <w:rPr>
          <w:rStyle w:val="20pt0"/>
        </w:rPr>
        <w:t>3</w:t>
      </w:r>
      <w:r>
        <w:rPr>
          <w:rStyle w:val="20pt0"/>
        </w:rPr>
        <w:t xml:space="preserve"> по</w:t>
      </w:r>
      <w:r w:rsidR="00E21BAB" w:rsidRPr="00E21BAB">
        <w:rPr>
          <w:rStyle w:val="20pt0"/>
        </w:rPr>
        <w:t>2</w:t>
      </w:r>
      <w:r>
        <w:rPr>
          <w:rStyle w:val="20pt0"/>
        </w:rPr>
        <w:t xml:space="preserve"> </w:t>
      </w:r>
      <w:r w:rsidR="006E2F4E">
        <w:rPr>
          <w:rStyle w:val="20pt0"/>
        </w:rPr>
        <w:t>4</w:t>
      </w:r>
      <w:r>
        <w:rPr>
          <w:rStyle w:val="20pt0"/>
        </w:rPr>
        <w:t xml:space="preserve"> марта 201</w:t>
      </w:r>
      <w:r w:rsidR="006E2F4E">
        <w:rPr>
          <w:rStyle w:val="20pt0"/>
        </w:rPr>
        <w:t>8</w:t>
      </w:r>
      <w:r>
        <w:rPr>
          <w:rStyle w:val="20pt0"/>
        </w:rPr>
        <w:t xml:space="preserve"> года</w:t>
      </w:r>
      <w:r>
        <w:t xml:space="preserve"> в г.Вольске.</w:t>
      </w:r>
    </w:p>
    <w:p w:rsidR="00305100" w:rsidRDefault="00D566E3" w:rsidP="001852B4">
      <w:pPr>
        <w:pStyle w:val="1"/>
        <w:shd w:val="clear" w:color="auto" w:fill="auto"/>
        <w:spacing w:after="202" w:line="240" w:lineRule="exact"/>
        <w:ind w:left="3340" w:firstLine="0"/>
      </w:pPr>
      <w:r>
        <w:rPr>
          <w:rStyle w:val="0pt2"/>
          <w:b/>
          <w:bCs/>
        </w:rPr>
        <w:t>IV. ПРОГРАММА ФЕСТИВАЛЯ</w:t>
      </w:r>
    </w:p>
    <w:p w:rsidR="00305100" w:rsidRPr="00C016DE" w:rsidRDefault="00E21BAB" w:rsidP="001852B4">
      <w:pPr>
        <w:pStyle w:val="1"/>
        <w:shd w:val="clear" w:color="auto" w:fill="auto"/>
        <w:spacing w:after="0" w:line="240" w:lineRule="exact"/>
        <w:ind w:left="20" w:firstLine="560"/>
        <w:jc w:val="both"/>
        <w:rPr>
          <w:u w:val="single"/>
        </w:rPr>
      </w:pPr>
      <w:r w:rsidRPr="00C049ED">
        <w:rPr>
          <w:rStyle w:val="0pt2"/>
          <w:b/>
          <w:bCs/>
          <w:u w:val="single"/>
        </w:rPr>
        <w:t>2</w:t>
      </w:r>
      <w:r w:rsidR="00C3271A" w:rsidRPr="00C016DE">
        <w:rPr>
          <w:rStyle w:val="0pt2"/>
          <w:b/>
          <w:bCs/>
          <w:u w:val="single"/>
        </w:rPr>
        <w:t>3</w:t>
      </w:r>
      <w:r w:rsidR="00D566E3" w:rsidRPr="00C016DE">
        <w:rPr>
          <w:rStyle w:val="0pt2"/>
          <w:b/>
          <w:bCs/>
          <w:u w:val="single"/>
        </w:rPr>
        <w:t xml:space="preserve"> марта 201</w:t>
      </w:r>
      <w:r w:rsidR="00C3271A" w:rsidRPr="00C016DE">
        <w:rPr>
          <w:rStyle w:val="0pt2"/>
          <w:b/>
          <w:bCs/>
          <w:u w:val="single"/>
        </w:rPr>
        <w:t>8</w:t>
      </w:r>
      <w:r w:rsidR="00D566E3" w:rsidRPr="00C016DE">
        <w:rPr>
          <w:rStyle w:val="0pt2"/>
          <w:b/>
          <w:bCs/>
          <w:u w:val="single"/>
        </w:rPr>
        <w:t xml:space="preserve"> года:</w:t>
      </w:r>
    </w:p>
    <w:p w:rsidR="00305100" w:rsidRDefault="00D566E3" w:rsidP="00C016DE">
      <w:pPr>
        <w:pStyle w:val="23"/>
        <w:numPr>
          <w:ilvl w:val="0"/>
          <w:numId w:val="1"/>
        </w:numPr>
        <w:shd w:val="clear" w:color="auto" w:fill="auto"/>
        <w:spacing w:before="0" w:line="346" w:lineRule="exact"/>
        <w:ind w:left="20" w:right="20" w:firstLine="560"/>
      </w:pPr>
      <w:r>
        <w:rPr>
          <w:rStyle w:val="20pt"/>
        </w:rPr>
        <w:t xml:space="preserve"> с 9.00 до 11.00 - мандатная комиссия </w:t>
      </w:r>
      <w:r>
        <w:t>(г. Вольск, спортзал Технологического колледжа);</w:t>
      </w:r>
    </w:p>
    <w:p w:rsidR="00305100" w:rsidRDefault="00D566E3" w:rsidP="00C016DE">
      <w:pPr>
        <w:pStyle w:val="23"/>
        <w:numPr>
          <w:ilvl w:val="0"/>
          <w:numId w:val="1"/>
        </w:numPr>
        <w:shd w:val="clear" w:color="auto" w:fill="auto"/>
        <w:spacing w:before="0" w:line="240" w:lineRule="exact"/>
        <w:ind w:left="20" w:firstLine="560"/>
      </w:pPr>
      <w:r>
        <w:rPr>
          <w:rStyle w:val="20pt"/>
        </w:rPr>
        <w:t xml:space="preserve"> с 11.00 до 11.30 </w:t>
      </w:r>
      <w:r>
        <w:t>- заседание судейской коллегии;</w:t>
      </w:r>
    </w:p>
    <w:p w:rsidR="00305100" w:rsidRDefault="00D566E3" w:rsidP="00C016DE">
      <w:pPr>
        <w:pStyle w:val="23"/>
        <w:numPr>
          <w:ilvl w:val="0"/>
          <w:numId w:val="1"/>
        </w:numPr>
        <w:shd w:val="clear" w:color="auto" w:fill="auto"/>
        <w:tabs>
          <w:tab w:val="left" w:pos="937"/>
        </w:tabs>
        <w:spacing w:before="0" w:line="336" w:lineRule="exact"/>
        <w:ind w:left="20" w:right="20" w:firstLine="560"/>
      </w:pPr>
      <w:r>
        <w:rPr>
          <w:rStyle w:val="20pt"/>
        </w:rPr>
        <w:lastRenderedPageBreak/>
        <w:t xml:space="preserve">12.00 </w:t>
      </w:r>
      <w:r>
        <w:t xml:space="preserve">- церемония открытия соревнований (г. Вольск, спортзал Технологического колледжа). </w:t>
      </w:r>
      <w:r>
        <w:rPr>
          <w:rStyle w:val="20pt"/>
        </w:rPr>
        <w:t>Явка команд в спортивной форме обязательна.</w:t>
      </w:r>
    </w:p>
    <w:p w:rsidR="00305100" w:rsidRDefault="00305100" w:rsidP="00C016DE">
      <w:pPr>
        <w:ind w:left="20" w:firstLine="560"/>
        <w:jc w:val="both"/>
        <w:rPr>
          <w:sz w:val="2"/>
          <w:szCs w:val="2"/>
        </w:rPr>
      </w:pPr>
    </w:p>
    <w:p w:rsidR="00305100" w:rsidRDefault="00D566E3" w:rsidP="00C016DE">
      <w:pPr>
        <w:pStyle w:val="23"/>
        <w:shd w:val="clear" w:color="auto" w:fill="auto"/>
        <w:spacing w:before="0"/>
        <w:ind w:left="20" w:firstLine="560"/>
      </w:pPr>
      <w:r w:rsidRPr="001852B4">
        <w:rPr>
          <w:lang w:eastAsia="en-US" w:bidi="en-US"/>
        </w:rPr>
        <w:t>-</w:t>
      </w:r>
      <w:r w:rsidRPr="001852B4">
        <w:rPr>
          <w:rStyle w:val="20pt"/>
          <w:lang w:eastAsia="en-US" w:bidi="en-US"/>
        </w:rPr>
        <w:t xml:space="preserve">13:00 </w:t>
      </w:r>
      <w:r w:rsidR="00C3271A">
        <w:rPr>
          <w:lang w:eastAsia="en-US" w:bidi="en-US"/>
        </w:rPr>
        <w:t>–</w:t>
      </w:r>
      <w:r w:rsidRPr="001852B4">
        <w:rPr>
          <w:lang w:eastAsia="en-US" w:bidi="en-US"/>
        </w:rPr>
        <w:t xml:space="preserve"> </w:t>
      </w:r>
      <w:r w:rsidR="00C3271A">
        <w:t>лыжный гонки всех ступеней ГТО (лыжная трасса г.Вольска);</w:t>
      </w:r>
    </w:p>
    <w:p w:rsidR="00305100" w:rsidRDefault="00D566E3" w:rsidP="00C016DE">
      <w:pPr>
        <w:pStyle w:val="23"/>
        <w:shd w:val="clear" w:color="auto" w:fill="auto"/>
        <w:spacing w:before="0"/>
        <w:ind w:left="20" w:right="360" w:firstLine="560"/>
      </w:pPr>
      <w:r>
        <w:t>-</w:t>
      </w:r>
      <w:r>
        <w:rPr>
          <w:rStyle w:val="20pt"/>
        </w:rPr>
        <w:t>1</w:t>
      </w:r>
      <w:r w:rsidR="00C3271A">
        <w:rPr>
          <w:rStyle w:val="20pt"/>
        </w:rPr>
        <w:t>6</w:t>
      </w:r>
      <w:r>
        <w:rPr>
          <w:rStyle w:val="20pt"/>
        </w:rPr>
        <w:t xml:space="preserve">:00 </w:t>
      </w:r>
      <w:r>
        <w:t>- подтягивание на перекладине, сгибание и разгибание рук в упоре лежа (спортзал Технологического колледжа);</w:t>
      </w:r>
    </w:p>
    <w:p w:rsidR="00305100" w:rsidRDefault="00D566E3" w:rsidP="00C016DE">
      <w:pPr>
        <w:pStyle w:val="23"/>
        <w:numPr>
          <w:ilvl w:val="0"/>
          <w:numId w:val="3"/>
        </w:numPr>
        <w:shd w:val="clear" w:color="auto" w:fill="auto"/>
        <w:tabs>
          <w:tab w:val="left" w:pos="709"/>
          <w:tab w:val="left" w:pos="851"/>
        </w:tabs>
        <w:spacing w:before="0"/>
        <w:ind w:left="20" w:right="360" w:firstLine="560"/>
      </w:pPr>
      <w:r>
        <w:rPr>
          <w:rStyle w:val="20pt"/>
        </w:rPr>
        <w:t xml:space="preserve"> с 16:00 до 17:00 </w:t>
      </w:r>
      <w:r w:rsidR="00CE61E4">
        <w:t xml:space="preserve">- прыжок в длину с места </w:t>
      </w:r>
      <w:r>
        <w:t>(спортзал технологического колледжа);</w:t>
      </w:r>
    </w:p>
    <w:p w:rsidR="0029599E" w:rsidRDefault="0029599E" w:rsidP="0029599E">
      <w:pPr>
        <w:pStyle w:val="25"/>
        <w:shd w:val="clear" w:color="auto" w:fill="auto"/>
        <w:spacing w:before="0"/>
        <w:ind w:left="640" w:firstLine="0"/>
      </w:pPr>
      <w:bookmarkStart w:id="0" w:name="bookmark0"/>
    </w:p>
    <w:p w:rsidR="00305100" w:rsidRPr="00C016DE" w:rsidRDefault="00E21BAB" w:rsidP="0029599E">
      <w:pPr>
        <w:pStyle w:val="25"/>
        <w:shd w:val="clear" w:color="auto" w:fill="auto"/>
        <w:spacing w:before="0"/>
        <w:ind w:left="640" w:firstLine="0"/>
        <w:rPr>
          <w:u w:val="single"/>
        </w:rPr>
      </w:pPr>
      <w:r w:rsidRPr="00C049ED">
        <w:rPr>
          <w:u w:val="single"/>
        </w:rPr>
        <w:t>2</w:t>
      </w:r>
      <w:r w:rsidR="0029599E" w:rsidRPr="00C016DE">
        <w:rPr>
          <w:u w:val="single"/>
        </w:rPr>
        <w:t>4</w:t>
      </w:r>
      <w:r w:rsidR="00D566E3" w:rsidRPr="00C016DE">
        <w:rPr>
          <w:u w:val="single"/>
        </w:rPr>
        <w:t xml:space="preserve"> марта 201</w:t>
      </w:r>
      <w:r w:rsidR="0029599E" w:rsidRPr="00C016DE">
        <w:rPr>
          <w:u w:val="single"/>
        </w:rPr>
        <w:t>8</w:t>
      </w:r>
      <w:r w:rsidR="00D566E3" w:rsidRPr="00C016DE">
        <w:rPr>
          <w:u w:val="single"/>
        </w:rPr>
        <w:t xml:space="preserve"> года:</w:t>
      </w:r>
      <w:bookmarkEnd w:id="0"/>
    </w:p>
    <w:p w:rsidR="0029599E" w:rsidRDefault="0029599E" w:rsidP="00C016DE">
      <w:pPr>
        <w:pStyle w:val="23"/>
        <w:shd w:val="clear" w:color="auto" w:fill="auto"/>
        <w:spacing w:before="0" w:line="240" w:lineRule="auto"/>
        <w:ind w:left="62" w:right="360" w:firstLine="578"/>
      </w:pPr>
      <w:r>
        <w:t>-</w:t>
      </w:r>
      <w:r w:rsidR="00D4284B">
        <w:t xml:space="preserve"> </w:t>
      </w:r>
      <w:r>
        <w:rPr>
          <w:rStyle w:val="20pt"/>
        </w:rPr>
        <w:t xml:space="preserve">09:00 до 11:00 </w:t>
      </w:r>
      <w:r>
        <w:t>- плавание (плавательный бассейн Технологического колледжа);</w:t>
      </w:r>
    </w:p>
    <w:p w:rsidR="00305100" w:rsidRDefault="00D566E3" w:rsidP="00C016DE">
      <w:pPr>
        <w:pStyle w:val="23"/>
        <w:numPr>
          <w:ilvl w:val="0"/>
          <w:numId w:val="3"/>
        </w:numPr>
        <w:shd w:val="clear" w:color="auto" w:fill="auto"/>
        <w:tabs>
          <w:tab w:val="left" w:pos="851"/>
        </w:tabs>
        <w:spacing w:before="0" w:line="240" w:lineRule="auto"/>
        <w:ind w:left="62" w:right="20" w:firstLine="578"/>
      </w:pPr>
      <w:r>
        <w:rPr>
          <w:rStyle w:val="20pt"/>
        </w:rPr>
        <w:t xml:space="preserve"> с </w:t>
      </w:r>
      <w:r w:rsidR="0029599E">
        <w:rPr>
          <w:rStyle w:val="20pt"/>
        </w:rPr>
        <w:t>12</w:t>
      </w:r>
      <w:r>
        <w:rPr>
          <w:rStyle w:val="20pt"/>
        </w:rPr>
        <w:t>:</w:t>
      </w:r>
      <w:r w:rsidR="0029599E">
        <w:rPr>
          <w:rStyle w:val="20pt"/>
        </w:rPr>
        <w:t>0</w:t>
      </w:r>
      <w:r>
        <w:rPr>
          <w:rStyle w:val="20pt"/>
        </w:rPr>
        <w:t>0-1</w:t>
      </w:r>
      <w:r w:rsidR="0029599E">
        <w:rPr>
          <w:rStyle w:val="20pt"/>
        </w:rPr>
        <w:t>3</w:t>
      </w:r>
      <w:r>
        <w:rPr>
          <w:rStyle w:val="20pt"/>
        </w:rPr>
        <w:t xml:space="preserve">:00 </w:t>
      </w:r>
      <w:r>
        <w:t>наклон вперед из положения стоя на гимнастической скамье (спортзал Технологического колледжа);</w:t>
      </w:r>
    </w:p>
    <w:p w:rsidR="00305100" w:rsidRDefault="00D566E3" w:rsidP="00C016DE">
      <w:pPr>
        <w:pStyle w:val="23"/>
        <w:shd w:val="clear" w:color="auto" w:fill="auto"/>
        <w:spacing w:before="0" w:line="240" w:lineRule="auto"/>
        <w:ind w:left="62" w:right="20" w:firstLine="578"/>
      </w:pPr>
      <w:r>
        <w:t>-</w:t>
      </w:r>
      <w:r>
        <w:rPr>
          <w:rStyle w:val="20pt"/>
        </w:rPr>
        <w:t>1</w:t>
      </w:r>
      <w:r w:rsidR="0029599E">
        <w:rPr>
          <w:rStyle w:val="20pt"/>
        </w:rPr>
        <w:t>5</w:t>
      </w:r>
      <w:r>
        <w:rPr>
          <w:rStyle w:val="20pt"/>
        </w:rPr>
        <w:t>:00 до 1</w:t>
      </w:r>
      <w:r w:rsidR="0029599E">
        <w:rPr>
          <w:rStyle w:val="20pt"/>
        </w:rPr>
        <w:t>6</w:t>
      </w:r>
      <w:r>
        <w:rPr>
          <w:rStyle w:val="20pt"/>
        </w:rPr>
        <w:t xml:space="preserve">:00 </w:t>
      </w:r>
      <w:r>
        <w:t>- подведение итогов соревнования, и награждение победителей и призеров. 1</w:t>
      </w:r>
      <w:r w:rsidR="00F70104">
        <w:t>6</w:t>
      </w:r>
      <w:r>
        <w:t>:30 отъезд участников соревнований.</w:t>
      </w:r>
    </w:p>
    <w:p w:rsidR="00DC31B2" w:rsidRDefault="00DC31B2" w:rsidP="00DC31B2">
      <w:pPr>
        <w:pStyle w:val="23"/>
        <w:shd w:val="clear" w:color="auto" w:fill="auto"/>
        <w:spacing w:before="0" w:line="240" w:lineRule="auto"/>
        <w:ind w:left="62" w:right="20" w:firstLine="578"/>
        <w:jc w:val="center"/>
        <w:rPr>
          <w:b/>
        </w:rPr>
      </w:pPr>
      <w:r>
        <w:rPr>
          <w:b/>
        </w:rPr>
        <w:t>Виды испытаний (программа)</w:t>
      </w:r>
    </w:p>
    <w:p w:rsidR="00AC48C6" w:rsidRDefault="00AC48C6" w:rsidP="00C016DE">
      <w:pPr>
        <w:pStyle w:val="23"/>
        <w:shd w:val="clear" w:color="auto" w:fill="auto"/>
        <w:spacing w:before="0" w:line="240" w:lineRule="auto"/>
        <w:ind w:left="62" w:right="20" w:firstLine="578"/>
        <w:rPr>
          <w:b/>
        </w:rPr>
      </w:pPr>
      <w:r w:rsidRPr="00AC48C6">
        <w:rPr>
          <w:b/>
        </w:rPr>
        <w:t>3 ступень:</w:t>
      </w:r>
    </w:p>
    <w:p w:rsidR="00AC48C6" w:rsidRDefault="00AC48C6" w:rsidP="00C016DE">
      <w:pPr>
        <w:pStyle w:val="23"/>
        <w:shd w:val="clear" w:color="auto" w:fill="auto"/>
        <w:spacing w:before="0" w:line="240" w:lineRule="auto"/>
        <w:ind w:left="62" w:right="20" w:firstLine="578"/>
      </w:pPr>
      <w:r w:rsidRPr="00AC48C6">
        <w:t>1.Лыжная гонка:</w:t>
      </w:r>
      <w:r>
        <w:t xml:space="preserve"> 2 км-дев., 2 км-юн.</w:t>
      </w:r>
    </w:p>
    <w:p w:rsidR="00AC48C6" w:rsidRDefault="00AC48C6" w:rsidP="00C016DE">
      <w:pPr>
        <w:pStyle w:val="23"/>
        <w:shd w:val="clear" w:color="auto" w:fill="auto"/>
        <w:spacing w:before="0" w:line="240" w:lineRule="auto"/>
        <w:ind w:left="62" w:right="20" w:firstLine="578"/>
      </w:pPr>
      <w:r>
        <w:t>2.Подтягивание на высокой перекладине: 3 мин., юн.</w:t>
      </w:r>
    </w:p>
    <w:p w:rsidR="00AC48C6" w:rsidRDefault="00AC7EE8" w:rsidP="00C016DE">
      <w:pPr>
        <w:pStyle w:val="23"/>
        <w:shd w:val="clear" w:color="auto" w:fill="auto"/>
        <w:spacing w:before="0" w:line="240" w:lineRule="auto"/>
        <w:ind w:left="62" w:right="20" w:firstLine="578"/>
      </w:pPr>
      <w:r>
        <w:t>3.Сгибание и разгибание рук в упоре лежа: 3 мин.,дев.</w:t>
      </w:r>
    </w:p>
    <w:p w:rsidR="00AC7EE8" w:rsidRDefault="00AC7EE8" w:rsidP="00C016DE">
      <w:pPr>
        <w:pStyle w:val="23"/>
        <w:shd w:val="clear" w:color="auto" w:fill="auto"/>
        <w:spacing w:before="0" w:line="240" w:lineRule="auto"/>
        <w:ind w:left="62" w:right="20" w:firstLine="578"/>
      </w:pPr>
      <w:r>
        <w:t>4.Прыжок в длину с места: юн., дев.</w:t>
      </w:r>
    </w:p>
    <w:p w:rsidR="00AC7EE8" w:rsidRDefault="00CE61E4" w:rsidP="00C016DE">
      <w:pPr>
        <w:pStyle w:val="23"/>
        <w:shd w:val="clear" w:color="auto" w:fill="auto"/>
        <w:spacing w:before="0" w:line="240" w:lineRule="auto"/>
        <w:ind w:left="62" w:right="20" w:firstLine="578"/>
      </w:pPr>
      <w:r>
        <w:t>5</w:t>
      </w:r>
      <w:r w:rsidR="00AC7EE8">
        <w:t>.Плавание: 50 м, юн., дев.</w:t>
      </w:r>
    </w:p>
    <w:p w:rsidR="00AC7EE8" w:rsidRDefault="00CE61E4" w:rsidP="00C016DE">
      <w:pPr>
        <w:pStyle w:val="23"/>
        <w:shd w:val="clear" w:color="auto" w:fill="auto"/>
        <w:spacing w:before="0" w:line="240" w:lineRule="auto"/>
        <w:ind w:left="62" w:right="20" w:firstLine="578"/>
      </w:pPr>
      <w:r>
        <w:t>6</w:t>
      </w:r>
      <w:r w:rsidR="00AC7EE8">
        <w:t xml:space="preserve">.Наклон вперед </w:t>
      </w:r>
      <w:r w:rsidR="00AC7EE8">
        <w:t>из положения стоя на гимнастической скамье</w:t>
      </w:r>
      <w:r w:rsidR="00AC7EE8">
        <w:t>: юн., дев.</w:t>
      </w:r>
    </w:p>
    <w:p w:rsidR="00AC7EE8" w:rsidRDefault="00AC7EE8" w:rsidP="00AC7EE8">
      <w:pPr>
        <w:pStyle w:val="23"/>
        <w:shd w:val="clear" w:color="auto" w:fill="auto"/>
        <w:spacing w:before="0" w:line="240" w:lineRule="auto"/>
        <w:ind w:left="62" w:right="20" w:firstLine="578"/>
        <w:rPr>
          <w:b/>
        </w:rPr>
      </w:pPr>
      <w:r>
        <w:rPr>
          <w:b/>
        </w:rPr>
        <w:t>4</w:t>
      </w:r>
      <w:r w:rsidRPr="00AC48C6">
        <w:rPr>
          <w:b/>
        </w:rPr>
        <w:t xml:space="preserve"> ступень:</w:t>
      </w:r>
    </w:p>
    <w:p w:rsidR="00AC7EE8" w:rsidRDefault="00AC7EE8" w:rsidP="00AC7EE8">
      <w:pPr>
        <w:pStyle w:val="23"/>
        <w:shd w:val="clear" w:color="auto" w:fill="auto"/>
        <w:spacing w:before="0" w:line="240" w:lineRule="auto"/>
        <w:ind w:left="62" w:right="20" w:firstLine="578"/>
      </w:pPr>
      <w:r w:rsidRPr="00AC48C6">
        <w:t>1.Лыжная гонка:</w:t>
      </w:r>
      <w:r w:rsidR="005B6BAE">
        <w:t xml:space="preserve"> 3 км-дев., 3</w:t>
      </w:r>
      <w:r>
        <w:t xml:space="preserve"> км-юн.</w:t>
      </w:r>
    </w:p>
    <w:p w:rsidR="00AC7EE8" w:rsidRDefault="00AC7EE8" w:rsidP="00AC7EE8">
      <w:pPr>
        <w:pStyle w:val="23"/>
        <w:shd w:val="clear" w:color="auto" w:fill="auto"/>
        <w:spacing w:before="0" w:line="240" w:lineRule="auto"/>
        <w:ind w:left="62" w:right="20" w:firstLine="578"/>
      </w:pPr>
      <w:r>
        <w:t>2.Подтягивание на высокой перекладине: 3 мин., юн.</w:t>
      </w:r>
    </w:p>
    <w:p w:rsidR="00AC7EE8" w:rsidRDefault="00AC7EE8" w:rsidP="00AC7EE8">
      <w:pPr>
        <w:pStyle w:val="23"/>
        <w:shd w:val="clear" w:color="auto" w:fill="auto"/>
        <w:spacing w:before="0" w:line="240" w:lineRule="auto"/>
        <w:ind w:left="62" w:right="20" w:firstLine="578"/>
      </w:pPr>
      <w:r>
        <w:t>3.Сгибание и разгибание рук в упоре лежа: 3 мин.,дев.</w:t>
      </w:r>
    </w:p>
    <w:p w:rsidR="00AC7EE8" w:rsidRDefault="00AC7EE8" w:rsidP="00AC7EE8">
      <w:pPr>
        <w:pStyle w:val="23"/>
        <w:shd w:val="clear" w:color="auto" w:fill="auto"/>
        <w:spacing w:before="0" w:line="240" w:lineRule="auto"/>
        <w:ind w:left="62" w:right="20" w:firstLine="578"/>
      </w:pPr>
      <w:r>
        <w:t>4.Прыжок в длину с места: юн., дев.</w:t>
      </w:r>
    </w:p>
    <w:p w:rsidR="00AC7EE8" w:rsidRDefault="00CE61E4" w:rsidP="00AC7EE8">
      <w:pPr>
        <w:pStyle w:val="23"/>
        <w:shd w:val="clear" w:color="auto" w:fill="auto"/>
        <w:spacing w:before="0" w:line="240" w:lineRule="auto"/>
        <w:ind w:left="62" w:right="20" w:firstLine="578"/>
      </w:pPr>
      <w:r>
        <w:t>5</w:t>
      </w:r>
      <w:r w:rsidR="00AC7EE8">
        <w:t>.Плавание: 50 м, юн., дев.</w:t>
      </w:r>
    </w:p>
    <w:p w:rsidR="00AC7EE8" w:rsidRDefault="00CE61E4" w:rsidP="00AC7EE8">
      <w:pPr>
        <w:pStyle w:val="23"/>
        <w:shd w:val="clear" w:color="auto" w:fill="auto"/>
        <w:spacing w:before="0" w:line="240" w:lineRule="auto"/>
        <w:ind w:left="62" w:right="20" w:firstLine="578"/>
      </w:pPr>
      <w:r>
        <w:t>6</w:t>
      </w:r>
      <w:r w:rsidR="00AC7EE8">
        <w:t>.Наклон вперед из положения стоя на гимнастической скамье: юн., дев.</w:t>
      </w:r>
    </w:p>
    <w:p w:rsidR="005B6BAE" w:rsidRDefault="005B6BAE" w:rsidP="005B6BAE">
      <w:pPr>
        <w:pStyle w:val="23"/>
        <w:shd w:val="clear" w:color="auto" w:fill="auto"/>
        <w:spacing w:before="0" w:line="240" w:lineRule="auto"/>
        <w:ind w:left="62" w:right="20" w:firstLine="578"/>
        <w:rPr>
          <w:b/>
        </w:rPr>
      </w:pPr>
      <w:r>
        <w:rPr>
          <w:b/>
        </w:rPr>
        <w:t>5</w:t>
      </w:r>
      <w:r w:rsidRPr="00AC48C6">
        <w:rPr>
          <w:b/>
        </w:rPr>
        <w:t xml:space="preserve"> ступень:</w:t>
      </w:r>
    </w:p>
    <w:p w:rsidR="005B6BAE" w:rsidRDefault="005B6BAE" w:rsidP="005B6BAE">
      <w:pPr>
        <w:pStyle w:val="23"/>
        <w:shd w:val="clear" w:color="auto" w:fill="auto"/>
        <w:spacing w:before="0" w:line="240" w:lineRule="auto"/>
        <w:ind w:left="62" w:right="20" w:firstLine="578"/>
      </w:pPr>
      <w:r w:rsidRPr="00AC48C6">
        <w:t>1.Лыжная гонка:</w:t>
      </w:r>
      <w:r>
        <w:t xml:space="preserve"> 3 км-дев., 5</w:t>
      </w:r>
      <w:r>
        <w:t xml:space="preserve"> км-юн.</w:t>
      </w:r>
    </w:p>
    <w:p w:rsidR="005B6BAE" w:rsidRDefault="005B6BAE" w:rsidP="005B6BAE">
      <w:pPr>
        <w:pStyle w:val="23"/>
        <w:shd w:val="clear" w:color="auto" w:fill="auto"/>
        <w:spacing w:before="0" w:line="240" w:lineRule="auto"/>
        <w:ind w:left="62" w:right="20" w:firstLine="578"/>
      </w:pPr>
      <w:r>
        <w:t>2.Подтяг</w:t>
      </w:r>
      <w:r>
        <w:t>ивание на высокой перекладине: 4</w:t>
      </w:r>
      <w:r>
        <w:t xml:space="preserve"> мин., юн.</w:t>
      </w:r>
    </w:p>
    <w:p w:rsidR="005B6BAE" w:rsidRDefault="005B6BAE" w:rsidP="005B6BAE">
      <w:pPr>
        <w:pStyle w:val="23"/>
        <w:shd w:val="clear" w:color="auto" w:fill="auto"/>
        <w:spacing w:before="0" w:line="240" w:lineRule="auto"/>
        <w:ind w:left="62" w:right="20" w:firstLine="578"/>
      </w:pPr>
      <w:r>
        <w:t xml:space="preserve">3.Сгибание </w:t>
      </w:r>
      <w:r>
        <w:t>и разгибание рук в упоре лежа: 4</w:t>
      </w:r>
      <w:r>
        <w:t xml:space="preserve"> мин.,дев.</w:t>
      </w:r>
    </w:p>
    <w:p w:rsidR="005B6BAE" w:rsidRDefault="005B6BAE" w:rsidP="005B6BAE">
      <w:pPr>
        <w:pStyle w:val="23"/>
        <w:shd w:val="clear" w:color="auto" w:fill="auto"/>
        <w:spacing w:before="0" w:line="240" w:lineRule="auto"/>
        <w:ind w:left="62" w:right="20" w:firstLine="578"/>
      </w:pPr>
      <w:r>
        <w:t>4.Прыжок в длину с места: юн., дев.</w:t>
      </w:r>
    </w:p>
    <w:p w:rsidR="005B6BAE" w:rsidRDefault="00CE61E4" w:rsidP="005B6BAE">
      <w:pPr>
        <w:pStyle w:val="23"/>
        <w:shd w:val="clear" w:color="auto" w:fill="auto"/>
        <w:spacing w:before="0" w:line="240" w:lineRule="auto"/>
        <w:ind w:left="62" w:right="20" w:firstLine="578"/>
      </w:pPr>
      <w:r>
        <w:t>5</w:t>
      </w:r>
      <w:r w:rsidR="005B6BAE">
        <w:t>.Плавание: 50 м, юн., дев.</w:t>
      </w:r>
    </w:p>
    <w:p w:rsidR="005B6BAE" w:rsidRDefault="00CE61E4" w:rsidP="005B6BAE">
      <w:pPr>
        <w:pStyle w:val="23"/>
        <w:shd w:val="clear" w:color="auto" w:fill="auto"/>
        <w:spacing w:before="0" w:line="240" w:lineRule="auto"/>
        <w:ind w:left="62" w:right="20" w:firstLine="578"/>
      </w:pPr>
      <w:r>
        <w:t>6</w:t>
      </w:r>
      <w:r w:rsidR="005B6BAE">
        <w:t>.Наклон вперед из положения стоя на гимнастической скамье: юн., дев.</w:t>
      </w:r>
    </w:p>
    <w:p w:rsidR="005B6BAE" w:rsidRDefault="005B6BAE" w:rsidP="00AC7EE8">
      <w:pPr>
        <w:pStyle w:val="23"/>
        <w:shd w:val="clear" w:color="auto" w:fill="auto"/>
        <w:spacing w:before="0" w:line="240" w:lineRule="auto"/>
        <w:ind w:left="62" w:right="20" w:firstLine="578"/>
      </w:pPr>
    </w:p>
    <w:p w:rsidR="005B6BAE" w:rsidRDefault="005B6BAE" w:rsidP="00AC7EE8">
      <w:pPr>
        <w:pStyle w:val="23"/>
        <w:shd w:val="clear" w:color="auto" w:fill="auto"/>
        <w:spacing w:before="0" w:line="240" w:lineRule="auto"/>
        <w:ind w:left="62" w:right="20" w:firstLine="578"/>
      </w:pPr>
    </w:p>
    <w:p w:rsidR="00AC7EE8" w:rsidRPr="00AC48C6" w:rsidRDefault="00AC7EE8" w:rsidP="00C016DE">
      <w:pPr>
        <w:pStyle w:val="23"/>
        <w:shd w:val="clear" w:color="auto" w:fill="auto"/>
        <w:spacing w:before="0" w:line="240" w:lineRule="auto"/>
        <w:ind w:left="62" w:right="20" w:firstLine="578"/>
      </w:pPr>
    </w:p>
    <w:p w:rsidR="00AC48C6" w:rsidRDefault="00AC48C6" w:rsidP="001852B4">
      <w:pPr>
        <w:pStyle w:val="11"/>
        <w:shd w:val="clear" w:color="auto" w:fill="auto"/>
        <w:spacing w:before="0"/>
        <w:ind w:right="20"/>
      </w:pPr>
      <w:bookmarkStart w:id="1" w:name="bookmark2"/>
    </w:p>
    <w:p w:rsidR="00305100" w:rsidRDefault="00D566E3" w:rsidP="001852B4">
      <w:pPr>
        <w:pStyle w:val="11"/>
        <w:shd w:val="clear" w:color="auto" w:fill="auto"/>
        <w:spacing w:before="0"/>
        <w:ind w:right="20"/>
      </w:pPr>
      <w:r>
        <w:t>V. НАГРАЖДЕНИЕ</w:t>
      </w:r>
      <w:bookmarkEnd w:id="1"/>
    </w:p>
    <w:p w:rsidR="00305100" w:rsidRDefault="00D566E3" w:rsidP="00D4284B">
      <w:pPr>
        <w:pStyle w:val="23"/>
        <w:shd w:val="clear" w:color="auto" w:fill="auto"/>
        <w:spacing w:before="0" w:line="322" w:lineRule="exact"/>
        <w:ind w:left="60" w:right="20" w:firstLine="791"/>
      </w:pPr>
      <w:r>
        <w:t>Победители и призеры в личных состязаниях по многоборью ГТО в каждой ступени награждаются</w:t>
      </w:r>
      <w:r w:rsidR="00F70104">
        <w:t xml:space="preserve"> среди мальчиков и девочек раздельно</w:t>
      </w:r>
      <w:r>
        <w:t xml:space="preserve"> медалями и грамотами министерства молодежной политики</w:t>
      </w:r>
      <w:r w:rsidR="00F70104">
        <w:t xml:space="preserve"> и</w:t>
      </w:r>
      <w:r>
        <w:t xml:space="preserve"> спорта области.</w:t>
      </w:r>
    </w:p>
    <w:p w:rsidR="00305100" w:rsidRDefault="00D566E3" w:rsidP="00D4284B">
      <w:pPr>
        <w:pStyle w:val="23"/>
        <w:shd w:val="clear" w:color="auto" w:fill="auto"/>
        <w:spacing w:before="0" w:after="329" w:line="322" w:lineRule="exact"/>
        <w:ind w:left="60" w:right="20" w:firstLine="791"/>
      </w:pPr>
      <w:r>
        <w:t>Команды, занявшие с 1 по 3 места в общекомандном зачете всех ступеней, награждаются кубками и грамотами министерства молодежной политики</w:t>
      </w:r>
      <w:r w:rsidR="00F70104">
        <w:t xml:space="preserve"> и</w:t>
      </w:r>
      <w:r>
        <w:t xml:space="preserve"> спорта области.</w:t>
      </w:r>
    </w:p>
    <w:p w:rsidR="00305100" w:rsidRDefault="00D566E3" w:rsidP="006F1773">
      <w:pPr>
        <w:pStyle w:val="33"/>
        <w:shd w:val="clear" w:color="auto" w:fill="auto"/>
        <w:spacing w:before="0" w:after="13" w:line="210" w:lineRule="exact"/>
        <w:ind w:left="60" w:hanging="60"/>
        <w:jc w:val="center"/>
      </w:pPr>
      <w:r>
        <w:t>VI. ОБЕСПЕЧЕНИЕ БЕЗОПАСНОСТИ И МЕДИЦИНСКОГО</w:t>
      </w:r>
    </w:p>
    <w:p w:rsidR="00305100" w:rsidRDefault="00D566E3" w:rsidP="001852B4">
      <w:pPr>
        <w:pStyle w:val="33"/>
        <w:shd w:val="clear" w:color="auto" w:fill="auto"/>
        <w:spacing w:before="0" w:after="248" w:line="210" w:lineRule="exact"/>
        <w:ind w:right="20"/>
        <w:jc w:val="center"/>
      </w:pPr>
      <w:r>
        <w:t>ОБСЛУЖИВАНИЯ</w:t>
      </w:r>
    </w:p>
    <w:p w:rsidR="00305100" w:rsidRDefault="00D566E3" w:rsidP="001852B4">
      <w:pPr>
        <w:pStyle w:val="23"/>
        <w:shd w:val="clear" w:color="auto" w:fill="auto"/>
        <w:spacing w:before="0" w:after="305" w:line="322" w:lineRule="exact"/>
        <w:ind w:left="60" w:right="20" w:firstLine="980"/>
      </w:pPr>
      <w:r>
        <w:t xml:space="preserve">Места проведения соревнований определяются министерством молодежной политики </w:t>
      </w:r>
      <w:r w:rsidR="006F1773">
        <w:t xml:space="preserve">и </w:t>
      </w:r>
      <w:r>
        <w:t xml:space="preserve">спорта области и должны отвечать требованиям соответствующих нормативных правовых актов, действующих на территории Российской Федерации, по обеспечению общественного порядка и </w:t>
      </w:r>
      <w:r>
        <w:lastRenderedPageBreak/>
        <w:t>безопасности участников и зрителей.</w:t>
      </w:r>
    </w:p>
    <w:p w:rsidR="00305100" w:rsidRDefault="00D566E3" w:rsidP="001852B4">
      <w:pPr>
        <w:pStyle w:val="11"/>
        <w:shd w:val="clear" w:color="auto" w:fill="auto"/>
        <w:spacing w:before="0" w:after="122" w:line="240" w:lineRule="exact"/>
        <w:ind w:left="3000"/>
        <w:jc w:val="left"/>
      </w:pPr>
      <w:bookmarkStart w:id="2" w:name="bookmark3"/>
      <w:r>
        <w:t>VII. УСЛОВИЯ ФИНАНСИРОВАНИЯ</w:t>
      </w:r>
      <w:bookmarkEnd w:id="2"/>
    </w:p>
    <w:p w:rsidR="00305100" w:rsidRDefault="00D566E3" w:rsidP="001852B4">
      <w:pPr>
        <w:pStyle w:val="23"/>
        <w:shd w:val="clear" w:color="auto" w:fill="auto"/>
        <w:spacing w:before="0" w:line="322" w:lineRule="exact"/>
        <w:ind w:left="60" w:right="20" w:firstLine="580"/>
      </w:pPr>
      <w:r>
        <w:t>Расходы, связанные с проведением соревнований I этапа, осуществляются за счет проводящих организаций в муниципальных районах области.</w:t>
      </w:r>
    </w:p>
    <w:p w:rsidR="00305100" w:rsidRDefault="00D566E3" w:rsidP="001852B4">
      <w:pPr>
        <w:pStyle w:val="23"/>
        <w:shd w:val="clear" w:color="auto" w:fill="auto"/>
        <w:spacing w:before="0" w:line="322" w:lineRule="exact"/>
        <w:ind w:left="60" w:right="20" w:firstLine="580"/>
      </w:pPr>
      <w:r>
        <w:t>Расходы, связанные с командированием команд на соревнования (проезд, суточные в пути, питание в дни соревнований), несут командирующие организации (размещение участников 3</w:t>
      </w:r>
      <w:r w:rsidR="006F1773">
        <w:t>5</w:t>
      </w:r>
      <w:r>
        <w:t>0 - питание 300 рублей в день на 1 спортсмена (в соответствии с Постановлением Правительства Саратовской области от 26 июня 2013 года № 316-П).</w:t>
      </w:r>
    </w:p>
    <w:p w:rsidR="00305100" w:rsidRDefault="00D566E3" w:rsidP="001852B4">
      <w:pPr>
        <w:pStyle w:val="23"/>
        <w:shd w:val="clear" w:color="auto" w:fill="auto"/>
        <w:spacing w:before="0" w:line="322" w:lineRule="exact"/>
        <w:ind w:left="60" w:right="20" w:firstLine="580"/>
      </w:pPr>
      <w:r>
        <w:t>Финансирование II этапа (финальных соревнований) обеспечивает министерство молодежной политики</w:t>
      </w:r>
      <w:r w:rsidR="006F1773">
        <w:t xml:space="preserve"> и</w:t>
      </w:r>
      <w:r>
        <w:t xml:space="preserve"> спорта области за счет средств областного бюджета в пределах утвержденных лимитов бюджетных обязательств, сметы и порядка финансирования спортивных мероприятий в рамках государственной программы Саратовской области «Развитие физической культуры, спорта, туризма и молодежной политики» на 2014-2020 годы.</w:t>
      </w:r>
    </w:p>
    <w:p w:rsidR="00D4284B" w:rsidRDefault="00D4284B" w:rsidP="001852B4">
      <w:pPr>
        <w:pStyle w:val="23"/>
        <w:shd w:val="clear" w:color="auto" w:fill="auto"/>
        <w:spacing w:before="0" w:line="322" w:lineRule="exact"/>
        <w:ind w:left="60" w:right="20" w:firstLine="580"/>
      </w:pPr>
    </w:p>
    <w:p w:rsidR="00305100" w:rsidRDefault="00D566E3" w:rsidP="00D4284B">
      <w:pPr>
        <w:pStyle w:val="11"/>
        <w:numPr>
          <w:ilvl w:val="0"/>
          <w:numId w:val="5"/>
        </w:numPr>
        <w:shd w:val="clear" w:color="auto" w:fill="auto"/>
        <w:tabs>
          <w:tab w:val="left" w:pos="1256"/>
        </w:tabs>
        <w:spacing w:before="0" w:line="240" w:lineRule="exact"/>
        <w:ind w:left="480"/>
      </w:pPr>
      <w:bookmarkStart w:id="3" w:name="bookmark4"/>
      <w:r>
        <w:t>ТРЕБОВАНИЯ К УЧАСТНИКАМ И УСЛОВИЯ ИХ ДОПУСКА</w:t>
      </w:r>
      <w:bookmarkEnd w:id="3"/>
    </w:p>
    <w:p w:rsidR="00305100" w:rsidRDefault="00D566E3" w:rsidP="00D4284B">
      <w:pPr>
        <w:pStyle w:val="23"/>
        <w:shd w:val="clear" w:color="auto" w:fill="auto"/>
        <w:spacing w:before="0" w:line="322" w:lineRule="exact"/>
        <w:ind w:left="20" w:right="20" w:firstLine="560"/>
      </w:pPr>
      <w:r>
        <w:rPr>
          <w:rStyle w:val="20pt1"/>
        </w:rPr>
        <w:t xml:space="preserve">К участию в Фестивале на I (муниципальном) этапе допускаются </w:t>
      </w:r>
      <w:r w:rsidR="006F1773">
        <w:rPr>
          <w:rStyle w:val="20pt1"/>
        </w:rPr>
        <w:t>учащиеся</w:t>
      </w:r>
      <w:r>
        <w:rPr>
          <w:rStyle w:val="20pt1"/>
        </w:rPr>
        <w:t xml:space="preserve"> относящиеся к </w:t>
      </w:r>
      <w:r>
        <w:rPr>
          <w:rStyle w:val="20pt1"/>
          <w:lang w:val="en-US" w:eastAsia="en-US" w:bidi="en-US"/>
        </w:rPr>
        <w:t>II</w:t>
      </w:r>
      <w:r w:rsidRPr="001852B4">
        <w:rPr>
          <w:rStyle w:val="20pt1"/>
          <w:lang w:eastAsia="en-US" w:bidi="en-US"/>
        </w:rPr>
        <w:t>-</w:t>
      </w:r>
      <w:r w:rsidR="006F1773">
        <w:rPr>
          <w:rStyle w:val="20pt1"/>
          <w:lang w:val="en-US" w:eastAsia="en-US" w:bidi="en-US"/>
        </w:rPr>
        <w:t>V</w:t>
      </w:r>
      <w:r w:rsidRPr="001852B4">
        <w:rPr>
          <w:rStyle w:val="20pt1"/>
          <w:lang w:eastAsia="en-US" w:bidi="en-US"/>
        </w:rPr>
        <w:t xml:space="preserve"> </w:t>
      </w:r>
      <w:r>
        <w:rPr>
          <w:rStyle w:val="20pt1"/>
        </w:rPr>
        <w:t>ступеням ВФСК ГТО.</w:t>
      </w:r>
    </w:p>
    <w:p w:rsidR="0070337E" w:rsidRDefault="00D566E3" w:rsidP="00D4284B">
      <w:pPr>
        <w:pStyle w:val="23"/>
        <w:shd w:val="clear" w:color="auto" w:fill="auto"/>
        <w:tabs>
          <w:tab w:val="center" w:pos="5695"/>
          <w:tab w:val="center" w:pos="7380"/>
        </w:tabs>
        <w:spacing w:before="0" w:line="322" w:lineRule="exact"/>
        <w:ind w:left="20" w:firstLine="560"/>
        <w:rPr>
          <w:rStyle w:val="20pt1"/>
        </w:rPr>
      </w:pPr>
      <w:r>
        <w:rPr>
          <w:rStyle w:val="20pt1"/>
        </w:rPr>
        <w:t>К участию в</w:t>
      </w:r>
      <w:r w:rsidR="006F1773">
        <w:rPr>
          <w:rStyle w:val="20pt1"/>
        </w:rPr>
        <w:t xml:space="preserve"> региональных</w:t>
      </w:r>
      <w:r>
        <w:rPr>
          <w:rStyle w:val="20pt1"/>
        </w:rPr>
        <w:t xml:space="preserve"> финальных соревнованиях</w:t>
      </w:r>
      <w:r>
        <w:rPr>
          <w:rStyle w:val="20pt1"/>
        </w:rPr>
        <w:tab/>
        <w:t>допускается</w:t>
      </w:r>
      <w:r>
        <w:rPr>
          <w:rStyle w:val="20pt1"/>
        </w:rPr>
        <w:tab/>
        <w:t>команда-победитель</w:t>
      </w:r>
      <w:r w:rsidR="006F1773">
        <w:rPr>
          <w:rStyle w:val="20pt1"/>
        </w:rPr>
        <w:t xml:space="preserve"> </w:t>
      </w:r>
      <w:r>
        <w:rPr>
          <w:rStyle w:val="20pt1"/>
        </w:rPr>
        <w:t xml:space="preserve">районного этапа в составе </w:t>
      </w:r>
      <w:r w:rsidR="006F1773">
        <w:rPr>
          <w:rStyle w:val="20pt1"/>
        </w:rPr>
        <w:t>6</w:t>
      </w:r>
      <w:r>
        <w:rPr>
          <w:rStyle w:val="20pt1"/>
        </w:rPr>
        <w:t xml:space="preserve"> человек</w:t>
      </w:r>
      <w:r w:rsidR="006F1773">
        <w:rPr>
          <w:rStyle w:val="20pt1"/>
        </w:rPr>
        <w:t xml:space="preserve"> + 2 тренера.</w:t>
      </w:r>
      <w:r>
        <w:rPr>
          <w:rStyle w:val="20pt1"/>
        </w:rPr>
        <w:t xml:space="preserve"> </w:t>
      </w:r>
    </w:p>
    <w:p w:rsidR="00305100" w:rsidRDefault="0070337E" w:rsidP="00D4284B">
      <w:pPr>
        <w:pStyle w:val="23"/>
        <w:shd w:val="clear" w:color="auto" w:fill="auto"/>
        <w:tabs>
          <w:tab w:val="center" w:pos="5695"/>
          <w:tab w:val="center" w:pos="7380"/>
        </w:tabs>
        <w:spacing w:before="0" w:line="322" w:lineRule="exact"/>
        <w:ind w:left="20" w:firstLine="560"/>
      </w:pPr>
      <w:r>
        <w:rPr>
          <w:rStyle w:val="20pt1"/>
        </w:rPr>
        <w:t xml:space="preserve">С </w:t>
      </w:r>
      <w:r w:rsidR="00D566E3">
        <w:rPr>
          <w:rStyle w:val="20pt1"/>
          <w:lang w:val="en-US" w:eastAsia="en-US" w:bidi="en-US"/>
        </w:rPr>
        <w:t>III</w:t>
      </w:r>
      <w:r w:rsidR="00D566E3" w:rsidRPr="001852B4">
        <w:rPr>
          <w:rStyle w:val="20pt1"/>
          <w:lang w:eastAsia="en-US" w:bidi="en-US"/>
        </w:rPr>
        <w:t xml:space="preserve"> </w:t>
      </w:r>
      <w:r w:rsidR="00D566E3">
        <w:rPr>
          <w:rStyle w:val="20pt1"/>
        </w:rPr>
        <w:t>по V ступеням:</w:t>
      </w:r>
    </w:p>
    <w:p w:rsidR="00305100" w:rsidRDefault="00D566E3" w:rsidP="00D4284B">
      <w:pPr>
        <w:pStyle w:val="23"/>
        <w:numPr>
          <w:ilvl w:val="0"/>
          <w:numId w:val="6"/>
        </w:numPr>
        <w:shd w:val="clear" w:color="auto" w:fill="auto"/>
        <w:spacing w:before="0" w:line="322" w:lineRule="exact"/>
        <w:ind w:left="20" w:firstLine="560"/>
      </w:pPr>
      <w:r>
        <w:rPr>
          <w:rStyle w:val="20pt1"/>
        </w:rPr>
        <w:t xml:space="preserve"> </w:t>
      </w:r>
      <w:r w:rsidR="0070337E">
        <w:rPr>
          <w:rStyle w:val="20pt1"/>
        </w:rPr>
        <w:t>с</w:t>
      </w:r>
      <w:r>
        <w:rPr>
          <w:rStyle w:val="20pt1"/>
        </w:rPr>
        <w:t>тупень</w:t>
      </w:r>
      <w:r w:rsidR="0070337E">
        <w:rPr>
          <w:rStyle w:val="20pt1"/>
        </w:rPr>
        <w:t xml:space="preserve"> (11-12 лет)</w:t>
      </w:r>
      <w:r>
        <w:rPr>
          <w:rStyle w:val="20pt1"/>
        </w:rPr>
        <w:t xml:space="preserve"> - 1 юноша + 1 девушка;</w:t>
      </w:r>
    </w:p>
    <w:p w:rsidR="00305100" w:rsidRDefault="00D566E3" w:rsidP="00D4284B">
      <w:pPr>
        <w:pStyle w:val="23"/>
        <w:numPr>
          <w:ilvl w:val="0"/>
          <w:numId w:val="6"/>
        </w:numPr>
        <w:shd w:val="clear" w:color="auto" w:fill="auto"/>
        <w:spacing w:before="0" w:line="322" w:lineRule="exact"/>
        <w:ind w:left="20" w:firstLine="560"/>
      </w:pPr>
      <w:r>
        <w:rPr>
          <w:rStyle w:val="20pt1"/>
        </w:rPr>
        <w:t xml:space="preserve"> </w:t>
      </w:r>
      <w:r w:rsidR="0070337E">
        <w:rPr>
          <w:rStyle w:val="20pt1"/>
        </w:rPr>
        <w:t>С</w:t>
      </w:r>
      <w:r>
        <w:rPr>
          <w:rStyle w:val="20pt1"/>
        </w:rPr>
        <w:t>тупень</w:t>
      </w:r>
      <w:r w:rsidR="0070337E">
        <w:rPr>
          <w:rStyle w:val="20pt1"/>
        </w:rPr>
        <w:t xml:space="preserve"> (13-15 лет)</w:t>
      </w:r>
      <w:r>
        <w:rPr>
          <w:rStyle w:val="20pt1"/>
        </w:rPr>
        <w:t xml:space="preserve"> - 1 юноша + 1 девушка;</w:t>
      </w:r>
    </w:p>
    <w:p w:rsidR="00305100" w:rsidRDefault="00D566E3" w:rsidP="00D4284B">
      <w:pPr>
        <w:pStyle w:val="23"/>
        <w:numPr>
          <w:ilvl w:val="0"/>
          <w:numId w:val="6"/>
        </w:numPr>
        <w:shd w:val="clear" w:color="auto" w:fill="auto"/>
        <w:spacing w:before="0" w:line="322" w:lineRule="exact"/>
        <w:ind w:left="20" w:firstLine="560"/>
      </w:pPr>
      <w:r>
        <w:rPr>
          <w:rStyle w:val="20pt1"/>
        </w:rPr>
        <w:t xml:space="preserve"> ступень </w:t>
      </w:r>
      <w:r w:rsidR="0070337E">
        <w:rPr>
          <w:rStyle w:val="20pt1"/>
        </w:rPr>
        <w:t xml:space="preserve">(16-17 лет) </w:t>
      </w:r>
      <w:r>
        <w:rPr>
          <w:rStyle w:val="20pt1"/>
        </w:rPr>
        <w:t>- 1 юноша + 1 девушка;</w:t>
      </w:r>
    </w:p>
    <w:p w:rsidR="00305100" w:rsidRDefault="00D566E3" w:rsidP="00D4284B">
      <w:pPr>
        <w:pStyle w:val="23"/>
        <w:shd w:val="clear" w:color="auto" w:fill="auto"/>
        <w:spacing w:before="0" w:after="185" w:line="322" w:lineRule="exact"/>
        <w:ind w:left="20" w:right="20" w:firstLine="560"/>
      </w:pPr>
      <w:r>
        <w:rPr>
          <w:rStyle w:val="20pt1"/>
        </w:rPr>
        <w:t>К участию в Фестивале допускаются участники при наличии допуска врача, заявки от организации и при необходимости (для лиц, не достигших совершеннолетия), согласия одного из родителей (законных представителей).</w:t>
      </w:r>
    </w:p>
    <w:p w:rsidR="00305100" w:rsidRDefault="00D566E3" w:rsidP="00D4284B">
      <w:pPr>
        <w:pStyle w:val="11"/>
        <w:numPr>
          <w:ilvl w:val="0"/>
          <w:numId w:val="5"/>
        </w:numPr>
        <w:shd w:val="clear" w:color="auto" w:fill="auto"/>
        <w:tabs>
          <w:tab w:val="left" w:pos="2365"/>
        </w:tabs>
        <w:spacing w:before="0" w:after="132" w:line="240" w:lineRule="exact"/>
        <w:ind w:left="1800"/>
        <w:jc w:val="both"/>
      </w:pPr>
      <w:bookmarkStart w:id="4" w:name="bookmark5"/>
      <w:r>
        <w:t>ПОДВЕДЕНИЕ ИТОГОВ СОРЕВНОВАНИЯ</w:t>
      </w:r>
      <w:bookmarkEnd w:id="4"/>
    </w:p>
    <w:p w:rsidR="00305100" w:rsidRDefault="00D566E3" w:rsidP="00D4284B">
      <w:pPr>
        <w:pStyle w:val="23"/>
        <w:shd w:val="clear" w:color="auto" w:fill="auto"/>
        <w:spacing w:before="0" w:line="322" w:lineRule="exact"/>
        <w:ind w:left="20" w:right="20" w:firstLine="560"/>
      </w:pPr>
      <w:r>
        <w:rPr>
          <w:rStyle w:val="20pt1"/>
        </w:rPr>
        <w:t xml:space="preserve">Данное Первенство среди участников определяется раздельно для каждой ступени комплекса ГТО среди юношей и девушек по наибольшей сумме очков набранных во всех видах программы фестиваля согласно 100% таблицы очков результатов. Ссылка для скачивания таблицы подсчета очков </w:t>
      </w:r>
      <w:hyperlink r:id="rId9" w:history="1">
        <w:r w:rsidR="009444DE" w:rsidRPr="00C07188">
          <w:rPr>
            <w:rStyle w:val="a3"/>
          </w:rPr>
          <w:t>http://gto.ru/document</w:t>
        </w:r>
      </w:hyperlink>
      <w:r w:rsidR="009444DE">
        <w:t xml:space="preserve">  .</w:t>
      </w:r>
    </w:p>
    <w:p w:rsidR="00305100" w:rsidRDefault="00D566E3" w:rsidP="00D4284B">
      <w:pPr>
        <w:pStyle w:val="23"/>
        <w:shd w:val="clear" w:color="auto" w:fill="auto"/>
        <w:spacing w:before="0" w:line="322" w:lineRule="exact"/>
        <w:ind w:left="20" w:right="20" w:firstLine="560"/>
      </w:pPr>
      <w:r>
        <w:rPr>
          <w:rStyle w:val="20pt1"/>
        </w:rPr>
        <w:t>В случае равенства суммы-очков у двух или более участников преимущество получает участник, показавший лучший результат в лыжных гонках, при равенстве и этого показателя по лучшему результату в плавании.</w:t>
      </w:r>
    </w:p>
    <w:p w:rsidR="00305100" w:rsidRDefault="00D566E3" w:rsidP="00D4284B">
      <w:pPr>
        <w:pStyle w:val="23"/>
        <w:shd w:val="clear" w:color="auto" w:fill="auto"/>
        <w:spacing w:before="0" w:after="305" w:line="322" w:lineRule="exact"/>
        <w:ind w:left="20" w:right="20" w:firstLine="560"/>
      </w:pPr>
      <w:r>
        <w:rPr>
          <w:rStyle w:val="20pt1"/>
        </w:rPr>
        <w:t>Командное первенство определяется по сумме очков набранных в спортивной программе всеми участниками команды соответствующих всех ступеней комплекса ГТО. В случае равенства очков победитель определяется по лучшему занятому месту в лыжных гонках.</w:t>
      </w:r>
    </w:p>
    <w:p w:rsidR="00305100" w:rsidRDefault="00D566E3" w:rsidP="00D4284B">
      <w:pPr>
        <w:pStyle w:val="11"/>
        <w:shd w:val="clear" w:color="auto" w:fill="auto"/>
        <w:spacing w:before="0" w:after="127" w:line="240" w:lineRule="exact"/>
        <w:ind w:left="2980"/>
        <w:jc w:val="left"/>
      </w:pPr>
      <w:bookmarkStart w:id="5" w:name="bookmark6"/>
      <w:r>
        <w:t>X. ПОДАЧА ЗАЯВОК НА УЧАСТИЕ</w:t>
      </w:r>
      <w:bookmarkEnd w:id="5"/>
    </w:p>
    <w:p w:rsidR="00305100" w:rsidRDefault="00D566E3" w:rsidP="00D4284B">
      <w:pPr>
        <w:pStyle w:val="23"/>
        <w:shd w:val="clear" w:color="auto" w:fill="auto"/>
        <w:spacing w:before="0" w:line="322" w:lineRule="exact"/>
        <w:ind w:left="20" w:right="20" w:firstLine="560"/>
      </w:pPr>
      <w:r>
        <w:rPr>
          <w:rStyle w:val="20pt1"/>
        </w:rPr>
        <w:t>Предварительные заявки для участия в финал</w:t>
      </w:r>
      <w:r w:rsidR="008F38E3">
        <w:rPr>
          <w:rStyle w:val="20pt1"/>
        </w:rPr>
        <w:t xml:space="preserve">ьных соревнованиях подаются до </w:t>
      </w:r>
      <w:r>
        <w:rPr>
          <w:rStyle w:val="20pt1"/>
        </w:rPr>
        <w:t>1</w:t>
      </w:r>
      <w:r w:rsidR="008F38E3">
        <w:rPr>
          <w:rStyle w:val="20pt1"/>
        </w:rPr>
        <w:t>5</w:t>
      </w:r>
      <w:r>
        <w:rPr>
          <w:rStyle w:val="20pt1"/>
        </w:rPr>
        <w:t xml:space="preserve"> марта 201</w:t>
      </w:r>
      <w:r w:rsidR="00CB340D">
        <w:rPr>
          <w:rStyle w:val="20pt1"/>
        </w:rPr>
        <w:t>8</w:t>
      </w:r>
      <w:r>
        <w:rPr>
          <w:rStyle w:val="20pt1"/>
        </w:rPr>
        <w:t xml:space="preserve"> г.</w:t>
      </w:r>
      <w:r w:rsidR="00CB340D">
        <w:rPr>
          <w:rStyle w:val="20pt1"/>
        </w:rPr>
        <w:t xml:space="preserve"> в печатном виде по всем ступеням </w:t>
      </w:r>
      <w:r>
        <w:rPr>
          <w:rStyle w:val="20pt1"/>
        </w:rPr>
        <w:t xml:space="preserve"> по тел.: 8 (452) 41-80-20, 41-04-30</w:t>
      </w:r>
      <w:r w:rsidR="00CB340D">
        <w:rPr>
          <w:rStyle w:val="20pt1"/>
        </w:rPr>
        <w:t>, 41-05-66</w:t>
      </w:r>
      <w:r>
        <w:rPr>
          <w:rStyle w:val="20pt1"/>
        </w:rPr>
        <w:t xml:space="preserve"> (электронная почта </w:t>
      </w:r>
      <w:bookmarkStart w:id="6" w:name="_GoBack"/>
      <w:bookmarkEnd w:id="6"/>
      <w:r w:rsidR="008F38E3">
        <w:fldChar w:fldCharType="begin"/>
      </w:r>
      <w:r w:rsidR="008F38E3">
        <w:instrText xml:space="preserve"> HYPERLINK "mailto:</w:instrText>
      </w:r>
      <w:r w:rsidR="008F38E3" w:rsidRPr="008F38E3">
        <w:instrText>gt</w:instrText>
      </w:r>
      <w:r w:rsidR="008F38E3" w:rsidRPr="008F38E3">
        <w:rPr>
          <w:lang w:val="en-US"/>
        </w:rPr>
        <w:instrText>osaratov</w:instrText>
      </w:r>
      <w:r w:rsidR="008F38E3" w:rsidRPr="008F38E3">
        <w:instrText>64@mail.ru</w:instrText>
      </w:r>
      <w:r w:rsidR="008F38E3">
        <w:instrText xml:space="preserve">" </w:instrText>
      </w:r>
      <w:r w:rsidR="008F38E3">
        <w:fldChar w:fldCharType="separate"/>
      </w:r>
      <w:r w:rsidR="008F38E3" w:rsidRPr="00D260EB">
        <w:rPr>
          <w:rStyle w:val="a3"/>
        </w:rPr>
        <w:t>gt</w:t>
      </w:r>
      <w:r w:rsidR="008F38E3" w:rsidRPr="00D260EB">
        <w:rPr>
          <w:rStyle w:val="a3"/>
          <w:lang w:val="en-US"/>
        </w:rPr>
        <w:t>osaratov</w:t>
      </w:r>
      <w:r w:rsidR="008F38E3" w:rsidRPr="00D260EB">
        <w:rPr>
          <w:rStyle w:val="a3"/>
        </w:rPr>
        <w:t>64@mail.ru</w:t>
      </w:r>
      <w:r w:rsidR="008F38E3">
        <w:fldChar w:fldCharType="end"/>
      </w:r>
      <w:r>
        <w:rPr>
          <w:rStyle w:val="20pt1"/>
        </w:rPr>
        <w:t>). Именные заявки подаются в мандатную комиссию в день приезда с представлением следующих документов:</w:t>
      </w:r>
    </w:p>
    <w:p w:rsidR="00305100" w:rsidRDefault="00D566E3" w:rsidP="00D4284B">
      <w:pPr>
        <w:pStyle w:val="23"/>
        <w:shd w:val="clear" w:color="auto" w:fill="auto"/>
        <w:spacing w:before="0" w:line="322" w:lineRule="exact"/>
        <w:ind w:left="20" w:right="180" w:firstLine="560"/>
        <w:jc w:val="left"/>
      </w:pPr>
      <w:r>
        <w:rPr>
          <w:rStyle w:val="20pt1"/>
        </w:rPr>
        <w:t>1.Отчет о проведении 1-го этапа Фестиваля: итоговый протокол, сведения о численности участвовавших в Фестивале.</w:t>
      </w:r>
    </w:p>
    <w:p w:rsidR="00305100" w:rsidRDefault="00D566E3" w:rsidP="00D4284B">
      <w:pPr>
        <w:pStyle w:val="23"/>
        <w:numPr>
          <w:ilvl w:val="0"/>
          <w:numId w:val="7"/>
        </w:numPr>
        <w:shd w:val="clear" w:color="auto" w:fill="auto"/>
        <w:spacing w:before="0" w:line="322" w:lineRule="exact"/>
        <w:ind w:left="20" w:firstLine="560"/>
      </w:pPr>
      <w:r>
        <w:rPr>
          <w:rStyle w:val="20pt1"/>
        </w:rPr>
        <w:lastRenderedPageBreak/>
        <w:t xml:space="preserve"> Именную заявку заверенную врачом (согласно приложению).</w:t>
      </w:r>
    </w:p>
    <w:p w:rsidR="00305100" w:rsidRDefault="00D566E3" w:rsidP="00D4284B">
      <w:pPr>
        <w:pStyle w:val="23"/>
        <w:numPr>
          <w:ilvl w:val="0"/>
          <w:numId w:val="7"/>
        </w:numPr>
        <w:shd w:val="clear" w:color="auto" w:fill="auto"/>
        <w:spacing w:before="0" w:line="322" w:lineRule="exact"/>
        <w:ind w:left="20" w:firstLine="560"/>
      </w:pPr>
      <w:r>
        <w:rPr>
          <w:rStyle w:val="20pt1"/>
        </w:rPr>
        <w:t xml:space="preserve"> Свидетельство о рождении или паспорт на каждого участника.</w:t>
      </w:r>
    </w:p>
    <w:p w:rsidR="00305100" w:rsidRPr="00D4284B" w:rsidRDefault="00D566E3" w:rsidP="00D4284B">
      <w:pPr>
        <w:pStyle w:val="23"/>
        <w:numPr>
          <w:ilvl w:val="0"/>
          <w:numId w:val="7"/>
        </w:numPr>
        <w:shd w:val="clear" w:color="auto" w:fill="auto"/>
        <w:spacing w:before="0" w:line="322" w:lineRule="exact"/>
        <w:ind w:left="20" w:right="480" w:firstLine="560"/>
        <w:rPr>
          <w:rStyle w:val="20pt1"/>
          <w:spacing w:val="4"/>
        </w:rPr>
      </w:pPr>
      <w:r>
        <w:rPr>
          <w:rStyle w:val="20pt1"/>
        </w:rPr>
        <w:t xml:space="preserve"> Справку на участие с фотографией, заверенной печатью организации, или администрации муниципального района (поселения) с указанием Ф.И.О., года рождения, адрес места жительства</w:t>
      </w:r>
    </w:p>
    <w:p w:rsidR="00D4284B" w:rsidRDefault="00D4284B" w:rsidP="00D4284B">
      <w:pPr>
        <w:pStyle w:val="23"/>
        <w:shd w:val="clear" w:color="auto" w:fill="auto"/>
        <w:spacing w:before="0" w:line="322" w:lineRule="exact"/>
        <w:ind w:left="580" w:right="480"/>
      </w:pPr>
    </w:p>
    <w:p w:rsidR="00305100" w:rsidRDefault="00305100">
      <w:pPr>
        <w:rPr>
          <w:sz w:val="2"/>
          <w:szCs w:val="2"/>
        </w:rPr>
      </w:pPr>
    </w:p>
    <w:p w:rsidR="00305100" w:rsidRDefault="00D566E3" w:rsidP="00D4284B">
      <w:pPr>
        <w:pStyle w:val="33"/>
        <w:shd w:val="clear" w:color="auto" w:fill="auto"/>
        <w:spacing w:before="0" w:after="0" w:line="288" w:lineRule="exact"/>
        <w:ind w:left="8840"/>
        <w:jc w:val="left"/>
      </w:pPr>
      <w:r>
        <w:rPr>
          <w:rStyle w:val="30pt"/>
          <w:b/>
          <w:bCs/>
        </w:rPr>
        <w:t>Приложение</w:t>
      </w:r>
    </w:p>
    <w:p w:rsidR="00305100" w:rsidRPr="00780ED8" w:rsidRDefault="00D566E3" w:rsidP="00D4284B">
      <w:pPr>
        <w:pStyle w:val="42"/>
        <w:shd w:val="clear" w:color="auto" w:fill="auto"/>
        <w:ind w:left="4840"/>
        <w:rPr>
          <w:b/>
        </w:rPr>
      </w:pPr>
      <w:r w:rsidRPr="00780ED8">
        <w:rPr>
          <w:b/>
        </w:rPr>
        <w:t>ЗАЯВКА</w:t>
      </w:r>
    </w:p>
    <w:p w:rsidR="00305100" w:rsidRDefault="00D566E3" w:rsidP="00D4284B">
      <w:pPr>
        <w:pStyle w:val="33"/>
        <w:shd w:val="clear" w:color="auto" w:fill="auto"/>
        <w:tabs>
          <w:tab w:val="left" w:leader="underscore" w:pos="8316"/>
          <w:tab w:val="left" w:leader="underscore" w:pos="8430"/>
          <w:tab w:val="left" w:leader="underscore" w:pos="9655"/>
        </w:tabs>
        <w:spacing w:before="0" w:after="0" w:line="288" w:lineRule="exact"/>
        <w:ind w:left="900"/>
      </w:pPr>
      <w:r>
        <w:rPr>
          <w:rStyle w:val="30pt"/>
          <w:b/>
          <w:bCs/>
        </w:rPr>
        <w:t>на участие команды</w:t>
      </w:r>
      <w:r>
        <w:rPr>
          <w:rStyle w:val="30pt"/>
          <w:b/>
          <w:bCs/>
        </w:rPr>
        <w:tab/>
      </w:r>
      <w:r>
        <w:rPr>
          <w:rStyle w:val="30pt"/>
          <w:b/>
          <w:bCs/>
        </w:rPr>
        <w:tab/>
      </w:r>
      <w:r>
        <w:rPr>
          <w:rStyle w:val="30pt"/>
          <w:b/>
          <w:bCs/>
        </w:rPr>
        <w:tab/>
      </w:r>
    </w:p>
    <w:p w:rsidR="00305100" w:rsidRDefault="00D566E3" w:rsidP="00D4284B">
      <w:pPr>
        <w:pStyle w:val="33"/>
        <w:shd w:val="clear" w:color="auto" w:fill="auto"/>
        <w:tabs>
          <w:tab w:val="right" w:leader="underscore" w:pos="8105"/>
          <w:tab w:val="right" w:pos="9059"/>
        </w:tabs>
        <w:spacing w:before="0" w:after="0" w:line="210" w:lineRule="exact"/>
        <w:ind w:left="900"/>
      </w:pPr>
      <w:r>
        <w:rPr>
          <w:rStyle w:val="30pt"/>
          <w:b/>
          <w:bCs/>
        </w:rPr>
        <w:tab/>
        <w:t>района</w:t>
      </w:r>
      <w:r>
        <w:rPr>
          <w:rStyle w:val="30pt"/>
          <w:b/>
          <w:bCs/>
        </w:rPr>
        <w:tab/>
        <w:t>(города)</w:t>
      </w:r>
    </w:p>
    <w:p w:rsidR="00CB0FCD" w:rsidRPr="00780ED8" w:rsidRDefault="00D566E3" w:rsidP="00D4284B">
      <w:pPr>
        <w:pStyle w:val="23"/>
        <w:shd w:val="clear" w:color="auto" w:fill="auto"/>
        <w:spacing w:before="0"/>
        <w:ind w:left="20" w:firstLine="560"/>
      </w:pPr>
      <w:bookmarkStart w:id="7" w:name="bookmark7"/>
      <w:r>
        <w:rPr>
          <w:rStyle w:val="2105pt0pt"/>
        </w:rPr>
        <w:t xml:space="preserve">в </w:t>
      </w:r>
      <w:r>
        <w:rPr>
          <w:rStyle w:val="20pt3"/>
        </w:rPr>
        <w:t xml:space="preserve">областном зимнем фестивале Всероссийского физкультурно-спортивного комплекса «Гогов к труду и обороне (ГТО) среди </w:t>
      </w:r>
      <w:bookmarkEnd w:id="7"/>
      <w:r w:rsidR="00CB0FCD" w:rsidRPr="00780ED8">
        <w:rPr>
          <w:rStyle w:val="20pt3"/>
          <w:bCs w:val="0"/>
        </w:rPr>
        <w:t xml:space="preserve">обучающихся </w:t>
      </w:r>
      <w:r w:rsidR="00CB0FCD" w:rsidRPr="00780ED8">
        <w:t>образовательных организаций в Саратовской области.</w:t>
      </w:r>
    </w:p>
    <w:p w:rsidR="00305100" w:rsidRDefault="00305100" w:rsidP="00D4284B">
      <w:pPr>
        <w:pStyle w:val="25"/>
        <w:shd w:val="clear" w:color="auto" w:fill="auto"/>
        <w:spacing w:before="0" w:line="326" w:lineRule="exact"/>
        <w:ind w:left="440" w:right="1100" w:firstLine="0"/>
        <w:jc w:val="left"/>
      </w:pPr>
    </w:p>
    <w:tbl>
      <w:tblPr>
        <w:tblOverlap w:val="never"/>
        <w:tblW w:w="10179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6"/>
        <w:gridCol w:w="1814"/>
        <w:gridCol w:w="980"/>
        <w:gridCol w:w="966"/>
        <w:gridCol w:w="556"/>
        <w:gridCol w:w="1645"/>
        <w:gridCol w:w="1659"/>
        <w:gridCol w:w="1893"/>
      </w:tblGrid>
      <w:tr w:rsidR="00C016DE" w:rsidTr="00C049ED">
        <w:trPr>
          <w:trHeight w:hRule="exact" w:val="2403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16DE" w:rsidRDefault="00C016DE" w:rsidP="00D4284B">
            <w:pPr>
              <w:pStyle w:val="23"/>
              <w:shd w:val="clear" w:color="auto" w:fill="auto"/>
              <w:spacing w:before="0" w:after="60" w:line="210" w:lineRule="exact"/>
              <w:ind w:left="160"/>
              <w:jc w:val="left"/>
            </w:pPr>
            <w:r>
              <w:rPr>
                <w:rStyle w:val="2105pt0pt0"/>
              </w:rPr>
              <w:t>№</w:t>
            </w:r>
          </w:p>
          <w:p w:rsidR="00C016DE" w:rsidRDefault="00C016DE" w:rsidP="00D4284B">
            <w:pPr>
              <w:pStyle w:val="23"/>
              <w:shd w:val="clear" w:color="auto" w:fill="auto"/>
              <w:spacing w:before="60" w:line="210" w:lineRule="exact"/>
              <w:ind w:left="160"/>
              <w:jc w:val="left"/>
            </w:pPr>
            <w:r>
              <w:rPr>
                <w:rStyle w:val="2105pt0pt0"/>
              </w:rPr>
              <w:t>п/п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16DE" w:rsidRDefault="00C016DE" w:rsidP="00D4284B">
            <w:pPr>
              <w:pStyle w:val="23"/>
              <w:shd w:val="clear" w:color="auto" w:fill="auto"/>
              <w:spacing w:before="0" w:line="278" w:lineRule="exact"/>
              <w:jc w:val="center"/>
            </w:pPr>
            <w:r>
              <w:rPr>
                <w:rStyle w:val="2105pt0pt0"/>
              </w:rPr>
              <w:t>Фамилия, имя, отчество (полностью)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16DE" w:rsidRDefault="00C016DE" w:rsidP="00D4284B">
            <w:pPr>
              <w:pStyle w:val="23"/>
              <w:shd w:val="clear" w:color="auto" w:fill="auto"/>
              <w:spacing w:before="0" w:line="278" w:lineRule="exact"/>
              <w:jc w:val="center"/>
            </w:pPr>
            <w:r>
              <w:rPr>
                <w:rStyle w:val="2105pt0pt0"/>
              </w:rPr>
              <w:t>Дата</w:t>
            </w:r>
          </w:p>
          <w:p w:rsidR="00C016DE" w:rsidRDefault="00C016DE" w:rsidP="00D4284B">
            <w:pPr>
              <w:pStyle w:val="23"/>
              <w:shd w:val="clear" w:color="auto" w:fill="auto"/>
              <w:spacing w:before="0" w:line="278" w:lineRule="exact"/>
              <w:jc w:val="center"/>
            </w:pPr>
            <w:r>
              <w:rPr>
                <w:rStyle w:val="2105pt0pt0"/>
              </w:rPr>
              <w:t>рожд</w:t>
            </w:r>
          </w:p>
          <w:p w:rsidR="00C016DE" w:rsidRDefault="00C016DE" w:rsidP="00D4284B">
            <w:pPr>
              <w:pStyle w:val="23"/>
              <w:shd w:val="clear" w:color="auto" w:fill="auto"/>
              <w:spacing w:before="0" w:line="278" w:lineRule="exact"/>
              <w:jc w:val="center"/>
            </w:pPr>
            <w:r>
              <w:rPr>
                <w:rStyle w:val="2105pt0pt0"/>
              </w:rPr>
              <w:t>-ия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bottom"/>
          </w:tcPr>
          <w:p w:rsidR="00C016DE" w:rsidRDefault="00C016DE" w:rsidP="00D4284B">
            <w:pPr>
              <w:pStyle w:val="23"/>
              <w:shd w:val="clear" w:color="auto" w:fill="auto"/>
              <w:spacing w:before="0" w:line="210" w:lineRule="exact"/>
              <w:jc w:val="center"/>
            </w:pPr>
            <w:r>
              <w:rPr>
                <w:rStyle w:val="2105pt0pt0"/>
              </w:rPr>
              <w:t xml:space="preserve">УИН </w:t>
            </w:r>
            <w:r>
              <w:rPr>
                <w:rStyle w:val="2105pt0pt0"/>
                <w:lang w:val="en-US" w:eastAsia="en-US" w:bidi="en-US"/>
              </w:rPr>
              <w:t xml:space="preserve">(ID </w:t>
            </w:r>
            <w:r>
              <w:rPr>
                <w:rStyle w:val="2105pt0pt0"/>
              </w:rPr>
              <w:t>номер)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bottom"/>
          </w:tcPr>
          <w:p w:rsidR="00C016DE" w:rsidRDefault="00C016DE" w:rsidP="00D4284B">
            <w:pPr>
              <w:pStyle w:val="23"/>
              <w:shd w:val="clear" w:color="auto" w:fill="auto"/>
              <w:spacing w:before="0" w:line="210" w:lineRule="exact"/>
              <w:jc w:val="center"/>
            </w:pPr>
            <w:r>
              <w:rPr>
                <w:rStyle w:val="2105pt0pt0"/>
              </w:rPr>
              <w:t>Ступень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16DE" w:rsidRDefault="00C016DE" w:rsidP="00D4284B">
            <w:pPr>
              <w:pStyle w:val="23"/>
              <w:shd w:val="clear" w:color="auto" w:fill="auto"/>
              <w:spacing w:before="0" w:line="274" w:lineRule="exact"/>
              <w:jc w:val="center"/>
            </w:pPr>
            <w:r>
              <w:rPr>
                <w:rStyle w:val="2105pt0pt0"/>
              </w:rPr>
              <w:t>Свидетельство о рождении или паспортные данные участника (№, серия, дата выдачи)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16DE" w:rsidRDefault="00C016DE" w:rsidP="00D4284B">
            <w:pPr>
              <w:pStyle w:val="23"/>
              <w:shd w:val="clear" w:color="auto" w:fill="auto"/>
              <w:spacing w:before="0" w:line="210" w:lineRule="exact"/>
              <w:ind w:left="280"/>
              <w:jc w:val="left"/>
            </w:pPr>
            <w:r>
              <w:rPr>
                <w:rStyle w:val="2105pt0pt0"/>
              </w:rPr>
              <w:t>Дом. адрес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16DE" w:rsidRDefault="00C016DE" w:rsidP="00780ED8">
            <w:pPr>
              <w:pStyle w:val="23"/>
              <w:shd w:val="clear" w:color="auto" w:fill="auto"/>
              <w:spacing w:before="0" w:after="120" w:line="210" w:lineRule="exact"/>
              <w:ind w:left="240"/>
              <w:jc w:val="left"/>
            </w:pPr>
            <w:r>
              <w:rPr>
                <w:rStyle w:val="2105pt0pt0"/>
              </w:rPr>
              <w:t>Виза</w:t>
            </w:r>
            <w:r w:rsidR="00780ED8">
              <w:rPr>
                <w:rStyle w:val="2105pt0pt0"/>
              </w:rPr>
              <w:t xml:space="preserve"> </w:t>
            </w:r>
            <w:r>
              <w:rPr>
                <w:rStyle w:val="2105pt0pt0"/>
              </w:rPr>
              <w:t>врача</w:t>
            </w:r>
          </w:p>
        </w:tc>
      </w:tr>
      <w:tr w:rsidR="00C016DE" w:rsidTr="00C049ED">
        <w:trPr>
          <w:trHeight w:hRule="exact" w:val="43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16DE" w:rsidRPr="00C049ED" w:rsidRDefault="00C016DE" w:rsidP="00D4284B">
            <w:pPr>
              <w:pStyle w:val="23"/>
              <w:shd w:val="clear" w:color="auto" w:fill="auto"/>
              <w:spacing w:before="0" w:line="180" w:lineRule="exact"/>
              <w:ind w:left="160"/>
              <w:jc w:val="left"/>
              <w:rPr>
                <w:b/>
                <w:sz w:val="20"/>
                <w:szCs w:val="20"/>
              </w:rPr>
            </w:pPr>
            <w:r w:rsidRPr="00C049ED">
              <w:rPr>
                <w:rStyle w:val="2TrebuchetMS9pt0pt"/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C049ED">
              <w:rPr>
                <w:rStyle w:val="2Tahoma8pt0pt"/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16DE" w:rsidRPr="00CB0FCD" w:rsidRDefault="00C016DE" w:rsidP="00D428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FCD">
              <w:rPr>
                <w:rFonts w:ascii="Times New Roman" w:hAnsi="Times New Roman" w:cs="Times New Roman"/>
                <w:sz w:val="20"/>
                <w:szCs w:val="20"/>
              </w:rPr>
              <w:t>Иванов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Иван Иванович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16DE" w:rsidRPr="00CB0FCD" w:rsidRDefault="00C016DE" w:rsidP="00D428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18.02.1992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16DE" w:rsidRPr="00CB0FCD" w:rsidRDefault="00C016DE" w:rsidP="00D428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16DE" w:rsidRPr="00CB0FCD" w:rsidRDefault="00C016DE" w:rsidP="00D428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16DE" w:rsidRPr="00CB0FCD" w:rsidRDefault="00C016DE" w:rsidP="00D428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63 0699 1345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16DE" w:rsidRPr="00CB0FCD" w:rsidRDefault="00C016DE" w:rsidP="00D428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г.Вольск, ул.Лунная 63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16DE" w:rsidRPr="00CB0FCD" w:rsidRDefault="00C016DE" w:rsidP="00D428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6DE" w:rsidTr="00C049ED">
        <w:trPr>
          <w:trHeight w:hRule="exact" w:val="28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16DE" w:rsidRDefault="00C016DE" w:rsidP="00D4284B">
            <w:pPr>
              <w:pStyle w:val="23"/>
              <w:shd w:val="clear" w:color="auto" w:fill="auto"/>
              <w:spacing w:before="0" w:line="210" w:lineRule="exact"/>
              <w:ind w:left="160"/>
              <w:jc w:val="left"/>
            </w:pPr>
            <w:r>
              <w:rPr>
                <w:rStyle w:val="2105pt0pt0"/>
              </w:rPr>
              <w:t>2.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16DE" w:rsidRPr="00CB0FCD" w:rsidRDefault="00C016DE" w:rsidP="00D428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16DE" w:rsidRPr="00CB0FCD" w:rsidRDefault="00C016DE" w:rsidP="00D428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16DE" w:rsidRPr="00CB0FCD" w:rsidRDefault="00C016DE" w:rsidP="00D428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16DE" w:rsidRPr="00CB0FCD" w:rsidRDefault="00C016DE" w:rsidP="00D428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16DE" w:rsidRPr="00CB0FCD" w:rsidRDefault="00C016DE" w:rsidP="00D428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16DE" w:rsidRPr="00CB0FCD" w:rsidRDefault="00C016DE" w:rsidP="00D428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16DE" w:rsidRPr="00CB0FCD" w:rsidRDefault="00C016DE" w:rsidP="00D428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6DE" w:rsidTr="00C049ED">
        <w:trPr>
          <w:trHeight w:hRule="exact" w:val="292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16DE" w:rsidRDefault="00C016DE" w:rsidP="00D4284B">
            <w:pPr>
              <w:pStyle w:val="23"/>
              <w:shd w:val="clear" w:color="auto" w:fill="auto"/>
              <w:spacing w:before="0" w:line="210" w:lineRule="exact"/>
              <w:ind w:left="160"/>
              <w:jc w:val="left"/>
            </w:pPr>
            <w:r>
              <w:rPr>
                <w:rStyle w:val="2105pt0pt0"/>
              </w:rPr>
              <w:t>3.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16DE" w:rsidRPr="00CB0FCD" w:rsidRDefault="00C016DE" w:rsidP="00D428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16DE" w:rsidRPr="00CB0FCD" w:rsidRDefault="00C016DE" w:rsidP="00D428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16DE" w:rsidRPr="00CB0FCD" w:rsidRDefault="00C016DE" w:rsidP="00D428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16DE" w:rsidRPr="00CB0FCD" w:rsidRDefault="00C016DE" w:rsidP="00D428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16DE" w:rsidRPr="00CB0FCD" w:rsidRDefault="00C016DE" w:rsidP="00D428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16DE" w:rsidRPr="00CB0FCD" w:rsidRDefault="00C016DE" w:rsidP="00D428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16DE" w:rsidRPr="00CB0FCD" w:rsidRDefault="00C016DE" w:rsidP="00D428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6DE" w:rsidTr="00C049ED">
        <w:trPr>
          <w:trHeight w:hRule="exact" w:val="28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16DE" w:rsidRDefault="00C016DE" w:rsidP="00D4284B">
            <w:pPr>
              <w:pStyle w:val="23"/>
              <w:shd w:val="clear" w:color="auto" w:fill="auto"/>
              <w:spacing w:before="0" w:line="210" w:lineRule="exact"/>
              <w:ind w:left="160"/>
              <w:jc w:val="left"/>
            </w:pPr>
            <w:r>
              <w:rPr>
                <w:rStyle w:val="2105pt0pt0"/>
              </w:rPr>
              <w:t>4.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16DE" w:rsidRPr="00CB0FCD" w:rsidRDefault="00C016DE" w:rsidP="00D428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16DE" w:rsidRPr="00CB0FCD" w:rsidRDefault="00C016DE" w:rsidP="00D428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16DE" w:rsidRPr="00CB0FCD" w:rsidRDefault="00C016DE" w:rsidP="00D428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16DE" w:rsidRPr="00CB0FCD" w:rsidRDefault="00C016DE" w:rsidP="00D428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16DE" w:rsidRPr="00CB0FCD" w:rsidRDefault="00C016DE" w:rsidP="00D428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16DE" w:rsidRPr="00CB0FCD" w:rsidRDefault="00C016DE" w:rsidP="00D428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16DE" w:rsidRPr="00CB0FCD" w:rsidRDefault="00C016DE" w:rsidP="00D428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6DE" w:rsidTr="00C049ED">
        <w:trPr>
          <w:trHeight w:hRule="exact" w:val="282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16DE" w:rsidRDefault="00C016DE" w:rsidP="00D4284B">
            <w:pPr>
              <w:pStyle w:val="23"/>
              <w:shd w:val="clear" w:color="auto" w:fill="auto"/>
              <w:spacing w:before="0" w:line="210" w:lineRule="exact"/>
              <w:ind w:left="160"/>
              <w:jc w:val="left"/>
            </w:pPr>
            <w:r>
              <w:rPr>
                <w:rStyle w:val="2105pt0pt0"/>
              </w:rPr>
              <w:t>5.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16DE" w:rsidRPr="00CB0FCD" w:rsidRDefault="00C016DE" w:rsidP="00D428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16DE" w:rsidRPr="00CB0FCD" w:rsidRDefault="00C016DE" w:rsidP="00D428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16DE" w:rsidRPr="00CB0FCD" w:rsidRDefault="00C016DE" w:rsidP="00D428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16DE" w:rsidRPr="00CB0FCD" w:rsidRDefault="00C016DE" w:rsidP="00D428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16DE" w:rsidRPr="00CB0FCD" w:rsidRDefault="00C016DE" w:rsidP="00D428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16DE" w:rsidRPr="00CB0FCD" w:rsidRDefault="00C016DE" w:rsidP="00D428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16DE" w:rsidRPr="00CB0FCD" w:rsidRDefault="00C016DE" w:rsidP="00D428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6DE" w:rsidTr="00C049ED">
        <w:trPr>
          <w:trHeight w:hRule="exact" w:val="301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016DE" w:rsidRDefault="00C016DE" w:rsidP="00D4284B">
            <w:pPr>
              <w:pStyle w:val="23"/>
              <w:shd w:val="clear" w:color="auto" w:fill="auto"/>
              <w:spacing w:before="0" w:line="210" w:lineRule="exact"/>
              <w:ind w:left="160"/>
              <w:jc w:val="left"/>
            </w:pPr>
            <w:r>
              <w:rPr>
                <w:rStyle w:val="2105pt0pt0"/>
              </w:rPr>
              <w:t>6.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16DE" w:rsidRPr="00CB0FCD" w:rsidRDefault="00C016DE" w:rsidP="00D428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16DE" w:rsidRPr="00CB0FCD" w:rsidRDefault="00C016DE" w:rsidP="00D428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16DE" w:rsidRPr="00CB0FCD" w:rsidRDefault="00C016DE" w:rsidP="00D428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16DE" w:rsidRPr="00CB0FCD" w:rsidRDefault="00C016DE" w:rsidP="00D428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16DE" w:rsidRPr="00CB0FCD" w:rsidRDefault="00C016DE" w:rsidP="00D428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16DE" w:rsidRPr="00CB0FCD" w:rsidRDefault="00C016DE" w:rsidP="00D428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16DE" w:rsidRPr="00CB0FCD" w:rsidRDefault="00C016DE" w:rsidP="00D428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05100" w:rsidRDefault="00D566E3" w:rsidP="00D4284B">
      <w:pPr>
        <w:pStyle w:val="42"/>
        <w:shd w:val="clear" w:color="auto" w:fill="auto"/>
        <w:tabs>
          <w:tab w:val="center" w:leader="underscore" w:pos="8835"/>
        </w:tabs>
        <w:spacing w:line="274" w:lineRule="exact"/>
        <w:ind w:left="440"/>
        <w:jc w:val="both"/>
      </w:pPr>
      <w:r>
        <w:t>Допущено к II этапу фестиваля ГТО</w:t>
      </w:r>
      <w:r>
        <w:tab/>
        <w:t>участников</w:t>
      </w:r>
    </w:p>
    <w:p w:rsidR="00305100" w:rsidRDefault="00D566E3" w:rsidP="00D4284B">
      <w:pPr>
        <w:pStyle w:val="50"/>
        <w:shd w:val="clear" w:color="auto" w:fill="auto"/>
        <w:ind w:left="5660"/>
      </w:pPr>
      <w:r>
        <w:t>(прописью)</w:t>
      </w:r>
    </w:p>
    <w:p w:rsidR="00305100" w:rsidRDefault="00D566E3" w:rsidP="00D4284B">
      <w:pPr>
        <w:pStyle w:val="a9"/>
        <w:shd w:val="clear" w:color="auto" w:fill="auto"/>
        <w:tabs>
          <w:tab w:val="right" w:leader="underscore" w:pos="6541"/>
          <w:tab w:val="right" w:leader="underscore" w:pos="9059"/>
        </w:tabs>
        <w:ind w:left="440"/>
      </w:pPr>
      <w:r>
        <w:t>Врач</w:t>
      </w:r>
      <w:r>
        <w:tab/>
        <w:t>/</w:t>
      </w:r>
      <w:r>
        <w:tab/>
        <w:t>/</w:t>
      </w:r>
    </w:p>
    <w:p w:rsidR="00305100" w:rsidRDefault="00D566E3" w:rsidP="00D4284B">
      <w:pPr>
        <w:pStyle w:val="27"/>
        <w:shd w:val="clear" w:color="auto" w:fill="auto"/>
        <w:tabs>
          <w:tab w:val="right" w:pos="8513"/>
        </w:tabs>
        <w:ind w:left="3060"/>
      </w:pPr>
      <w:r>
        <w:t>(Ф.И.О.)</w:t>
      </w:r>
      <w:r>
        <w:tab/>
        <w:t>(подпись)</w:t>
      </w:r>
    </w:p>
    <w:p w:rsidR="00305100" w:rsidRDefault="00D566E3" w:rsidP="00D4284B">
      <w:pPr>
        <w:pStyle w:val="a9"/>
        <w:shd w:val="clear" w:color="auto" w:fill="auto"/>
        <w:tabs>
          <w:tab w:val="right" w:leader="underscore" w:pos="7107"/>
          <w:tab w:val="right" w:leader="underscore" w:pos="9059"/>
        </w:tabs>
        <w:ind w:left="440"/>
      </w:pPr>
      <w:r>
        <w:t>Руководитель команды</w:t>
      </w:r>
      <w:r>
        <w:tab/>
        <w:t>/</w:t>
      </w:r>
      <w:r>
        <w:tab/>
        <w:t>/</w:t>
      </w:r>
    </w:p>
    <w:p w:rsidR="00305100" w:rsidRDefault="00D566E3" w:rsidP="00D4284B">
      <w:pPr>
        <w:pStyle w:val="27"/>
        <w:shd w:val="clear" w:color="auto" w:fill="auto"/>
        <w:tabs>
          <w:tab w:val="right" w:pos="8513"/>
        </w:tabs>
        <w:ind w:left="3740"/>
      </w:pPr>
      <w:r>
        <w:t>(Ф.И.О. полностью)</w:t>
      </w:r>
      <w:r>
        <w:tab/>
        <w:t>(подпись)</w:t>
      </w:r>
    </w:p>
    <w:p w:rsidR="00305100" w:rsidRDefault="00D566E3" w:rsidP="00D4284B">
      <w:pPr>
        <w:pStyle w:val="a9"/>
        <w:shd w:val="clear" w:color="auto" w:fill="auto"/>
        <w:tabs>
          <w:tab w:val="right" w:leader="underscore" w:pos="7107"/>
          <w:tab w:val="right" w:leader="underscore" w:pos="9059"/>
        </w:tabs>
        <w:ind w:left="440"/>
      </w:pPr>
      <w:r>
        <w:t>Руководитель организации</w:t>
      </w:r>
      <w:r>
        <w:tab/>
        <w:t>/</w:t>
      </w:r>
      <w:r>
        <w:tab/>
        <w:t>/</w:t>
      </w:r>
    </w:p>
    <w:p w:rsidR="00305100" w:rsidRDefault="00D566E3" w:rsidP="00D4284B">
      <w:pPr>
        <w:pStyle w:val="50"/>
        <w:shd w:val="clear" w:color="auto" w:fill="auto"/>
        <w:tabs>
          <w:tab w:val="right" w:pos="4722"/>
          <w:tab w:val="right" w:pos="6008"/>
          <w:tab w:val="right" w:pos="8513"/>
        </w:tabs>
        <w:ind w:left="440"/>
        <w:jc w:val="both"/>
      </w:pPr>
      <w:r>
        <w:t>МП</w:t>
      </w:r>
      <w:r>
        <w:tab/>
        <w:t>(Ф.И.О.</w:t>
      </w:r>
      <w:r>
        <w:tab/>
        <w:t>полностью)</w:t>
      </w:r>
      <w:r>
        <w:tab/>
        <w:t>(подпись)</w:t>
      </w:r>
    </w:p>
    <w:p w:rsidR="00305100" w:rsidRDefault="00305100">
      <w:pPr>
        <w:rPr>
          <w:sz w:val="2"/>
          <w:szCs w:val="2"/>
        </w:rPr>
      </w:pPr>
    </w:p>
    <w:sectPr w:rsidR="00305100" w:rsidSect="00D4284B">
      <w:pgSz w:w="11906" w:h="16838"/>
      <w:pgMar w:top="709" w:right="566" w:bottom="993" w:left="85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6AC" w:rsidRDefault="007F56AC">
      <w:r>
        <w:separator/>
      </w:r>
    </w:p>
  </w:endnote>
  <w:endnote w:type="continuationSeparator" w:id="0">
    <w:p w:rsidR="007F56AC" w:rsidRDefault="007F5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6AC" w:rsidRDefault="007F56AC"/>
  </w:footnote>
  <w:footnote w:type="continuationSeparator" w:id="0">
    <w:p w:rsidR="007F56AC" w:rsidRDefault="007F56A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F520E"/>
    <w:multiLevelType w:val="multilevel"/>
    <w:tmpl w:val="714AB83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4626A1"/>
    <w:multiLevelType w:val="multilevel"/>
    <w:tmpl w:val="52D4F556"/>
    <w:lvl w:ilvl="0">
      <w:start w:val="3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CBA45B9"/>
    <w:multiLevelType w:val="multilevel"/>
    <w:tmpl w:val="358821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1C973E2"/>
    <w:multiLevelType w:val="multilevel"/>
    <w:tmpl w:val="FBEE83D0"/>
    <w:lvl w:ilvl="0">
      <w:start w:val="8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64A2D80"/>
    <w:multiLevelType w:val="multilevel"/>
    <w:tmpl w:val="8B20EA3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A830440"/>
    <w:multiLevelType w:val="multilevel"/>
    <w:tmpl w:val="69264ED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2974B03"/>
    <w:multiLevelType w:val="multilevel"/>
    <w:tmpl w:val="FD986E78"/>
    <w:lvl w:ilvl="0">
      <w:start w:val="18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305100"/>
    <w:rsid w:val="001852B4"/>
    <w:rsid w:val="001F3728"/>
    <w:rsid w:val="00214EE6"/>
    <w:rsid w:val="00240DF5"/>
    <w:rsid w:val="0029599E"/>
    <w:rsid w:val="002A3657"/>
    <w:rsid w:val="00305100"/>
    <w:rsid w:val="003F37E0"/>
    <w:rsid w:val="004F170F"/>
    <w:rsid w:val="004F5F65"/>
    <w:rsid w:val="005111B6"/>
    <w:rsid w:val="00522DCF"/>
    <w:rsid w:val="005B6BAE"/>
    <w:rsid w:val="006E2F4E"/>
    <w:rsid w:val="006F1773"/>
    <w:rsid w:val="0070337E"/>
    <w:rsid w:val="007572FE"/>
    <w:rsid w:val="00780ED8"/>
    <w:rsid w:val="007D4F1D"/>
    <w:rsid w:val="007F56AC"/>
    <w:rsid w:val="008E6086"/>
    <w:rsid w:val="008F38E3"/>
    <w:rsid w:val="009444DE"/>
    <w:rsid w:val="00945B43"/>
    <w:rsid w:val="009C6331"/>
    <w:rsid w:val="00AC48C6"/>
    <w:rsid w:val="00AC7EE8"/>
    <w:rsid w:val="00BB001E"/>
    <w:rsid w:val="00BC3419"/>
    <w:rsid w:val="00C016DE"/>
    <w:rsid w:val="00C049ED"/>
    <w:rsid w:val="00C3271A"/>
    <w:rsid w:val="00C9161A"/>
    <w:rsid w:val="00CB0FCD"/>
    <w:rsid w:val="00CB340D"/>
    <w:rsid w:val="00CE61E4"/>
    <w:rsid w:val="00D4284B"/>
    <w:rsid w:val="00D566E3"/>
    <w:rsid w:val="00D973FC"/>
    <w:rsid w:val="00DC31B2"/>
    <w:rsid w:val="00DD6547"/>
    <w:rsid w:val="00E21BAB"/>
    <w:rsid w:val="00F70104"/>
    <w:rsid w:val="00FE0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Подпись к картинке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"/>
      <w:sz w:val="15"/>
      <w:szCs w:val="15"/>
      <w:u w:val="none"/>
    </w:rPr>
  </w:style>
  <w:style w:type="character" w:customStyle="1" w:styleId="21">
    <w:name w:val="Подпись к картинке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8"/>
      <w:szCs w:val="8"/>
      <w:u w:val="none"/>
    </w:rPr>
  </w:style>
  <w:style w:type="character" w:customStyle="1" w:styleId="1pt">
    <w:name w:val="Подпись к картинке + 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9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a6">
    <w:name w:val="Подпись к картинк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3">
    <w:name w:val="Подпись к картинке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5"/>
      <w:sz w:val="28"/>
      <w:szCs w:val="28"/>
      <w:u w:val="none"/>
      <w:lang w:val="en-US" w:eastAsia="en-US" w:bidi="en-US"/>
    </w:rPr>
  </w:style>
  <w:style w:type="character" w:customStyle="1" w:styleId="31">
    <w:name w:val="Подпись к картинке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a7">
    <w:name w:val="Основной текст_"/>
    <w:basedOn w:val="a0"/>
    <w:link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"/>
      <w:u w:val="none"/>
    </w:rPr>
  </w:style>
  <w:style w:type="character" w:customStyle="1" w:styleId="4">
    <w:name w:val="Подпись к картинке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"/>
      <w:u w:val="none"/>
    </w:rPr>
  </w:style>
  <w:style w:type="character" w:customStyle="1" w:styleId="CenturySchoolbook75pt0pt">
    <w:name w:val="Основной текст + Century Schoolbook;7;5 pt;Интервал 0 pt"/>
    <w:basedOn w:val="a7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-13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Corbel14pt-1pt">
    <w:name w:val="Основной текст + Corbel;14 pt;Не полужирный;Курсив;Интервал -1 pt"/>
    <w:basedOn w:val="a7"/>
    <w:rPr>
      <w:rFonts w:ascii="Corbel" w:eastAsia="Corbel" w:hAnsi="Corbel" w:cs="Corbel"/>
      <w:b/>
      <w:bCs/>
      <w:i/>
      <w:iCs/>
      <w:smallCaps w:val="0"/>
      <w:strike w:val="0"/>
      <w:color w:val="000000"/>
      <w:spacing w:val="-3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0pt">
    <w:name w:val="Основной текст + Курсив;Интервал 0 pt"/>
    <w:basedOn w:val="a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5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CenturySchoolbook75pt0pt0">
    <w:name w:val="Основной текст + Century Schoolbook;7;5 pt;Интервал 0 pt"/>
    <w:basedOn w:val="a7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-13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CenturySchoolbook75pt0pt1">
    <w:name w:val="Основной текст + Century Schoolbook;7;5 pt;Интервал 0 pt"/>
    <w:basedOn w:val="a7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-13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0pt0">
    <w:name w:val="Основной текст + Курсив;Интервал 0 pt"/>
    <w:basedOn w:val="a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5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Corbel14pt-1pt0">
    <w:name w:val="Основной текст + Corbel;14 pt;Не полужирный;Курсив;Интервал -1 pt"/>
    <w:basedOn w:val="a7"/>
    <w:rPr>
      <w:rFonts w:ascii="Corbel" w:eastAsia="Corbel" w:hAnsi="Corbel" w:cs="Corbel"/>
      <w:b/>
      <w:bCs/>
      <w:i/>
      <w:iCs/>
      <w:smallCaps w:val="0"/>
      <w:strike w:val="0"/>
      <w:color w:val="000000"/>
      <w:spacing w:val="-3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0pt1">
    <w:name w:val="Основной текст + Курсив;Интервал 0 pt"/>
    <w:basedOn w:val="a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5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pt">
    <w:name w:val="Основной текст + Интервал 2 pt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3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u w:val="none"/>
    </w:rPr>
  </w:style>
  <w:style w:type="character" w:customStyle="1" w:styleId="0pt2">
    <w:name w:val="Основной текст + Интервал 0 pt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0pt">
    <w:name w:val="Основной текст (2) + Полужирный;Интервал 0 pt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0pt0">
    <w:name w:val="Основной текст (2) + Курсив;Интервал 0 pt"/>
    <w:basedOn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pt">
    <w:name w:val="Основной текст (2) + Курсив;Интервал 4 pt"/>
    <w:basedOn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94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Заголовок №2_"/>
    <w:basedOn w:val="a0"/>
    <w:link w:val="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u w:val="none"/>
    </w:rPr>
  </w:style>
  <w:style w:type="character" w:customStyle="1" w:styleId="32">
    <w:name w:val="Основной текст (3)_"/>
    <w:basedOn w:val="a0"/>
    <w:link w:val="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"/>
      <w:sz w:val="21"/>
      <w:szCs w:val="21"/>
      <w:u w:val="none"/>
    </w:rPr>
  </w:style>
  <w:style w:type="character" w:customStyle="1" w:styleId="20pt1">
    <w:name w:val="Основной текст (2) + Интервал 0 pt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0pt2">
    <w:name w:val="Основной текст (2) + Интервал 0 pt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30pt">
    <w:name w:val="Основной текст (3) + Интервал 0 pt"/>
    <w:basedOn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1">
    <w:name w:val="Основной текст (4)_"/>
    <w:basedOn w:val="a0"/>
    <w:link w:val="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2105pt0pt">
    <w:name w:val="Заголовок №2 + 10;5 pt;Интервал 0 pt"/>
    <w:basedOn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0pt3">
    <w:name w:val="Заголовок №2 + Интервал 0 pt"/>
    <w:basedOn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05pt0pt0">
    <w:name w:val="Основной текст (2) + 10;5 pt;Полужирный;Интервал 0 pt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TrebuchetMS9pt0pt">
    <w:name w:val="Основной текст (2) + Trebuchet MS;9 pt;Интервал 0 pt"/>
    <w:basedOn w:val="2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Tahoma8pt0pt">
    <w:name w:val="Основной текст (2) + Tahoma;8 pt;Интервал 0 pt"/>
    <w:basedOn w:val="2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a8">
    <w:name w:val="Оглавлени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26">
    <w:name w:val="Оглавление (2)_"/>
    <w:basedOn w:val="a0"/>
    <w:link w:val="2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paragraph" w:customStyle="1" w:styleId="20">
    <w:name w:val="Подпись к картинке (2)"/>
    <w:basedOn w:val="a"/>
    <w:link w:val="2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pacing w:val="-4"/>
      <w:sz w:val="15"/>
      <w:szCs w:val="15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pacing w:val="-3"/>
      <w:sz w:val="8"/>
      <w:szCs w:val="8"/>
    </w:rPr>
  </w:style>
  <w:style w:type="paragraph" w:customStyle="1" w:styleId="30">
    <w:name w:val="Подпись к картинке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5"/>
      <w:sz w:val="28"/>
      <w:szCs w:val="28"/>
      <w:lang w:val="en-US" w:eastAsia="en-US" w:bidi="en-US"/>
    </w:rPr>
  </w:style>
  <w:style w:type="paragraph" w:customStyle="1" w:styleId="1">
    <w:name w:val="Основной текст1"/>
    <w:basedOn w:val="a"/>
    <w:link w:val="a7"/>
    <w:pPr>
      <w:shd w:val="clear" w:color="auto" w:fill="FFFFFF"/>
      <w:spacing w:after="60" w:line="0" w:lineRule="atLeast"/>
      <w:ind w:hanging="1820"/>
    </w:pPr>
    <w:rPr>
      <w:rFonts w:ascii="Times New Roman" w:eastAsia="Times New Roman" w:hAnsi="Times New Roman" w:cs="Times New Roman"/>
      <w:b/>
      <w:bCs/>
      <w:spacing w:val="9"/>
    </w:rPr>
  </w:style>
  <w:style w:type="paragraph" w:customStyle="1" w:styleId="40">
    <w:name w:val="Подпись к картинке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9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before="240" w:line="317" w:lineRule="exact"/>
      <w:jc w:val="both"/>
    </w:pPr>
    <w:rPr>
      <w:rFonts w:ascii="Times New Roman" w:eastAsia="Times New Roman" w:hAnsi="Times New Roman" w:cs="Times New Roman"/>
      <w:spacing w:val="4"/>
    </w:rPr>
  </w:style>
  <w:style w:type="paragraph" w:customStyle="1" w:styleId="25">
    <w:name w:val="Заголовок №2"/>
    <w:basedOn w:val="a"/>
    <w:link w:val="24"/>
    <w:pPr>
      <w:shd w:val="clear" w:color="auto" w:fill="FFFFFF"/>
      <w:spacing w:before="240" w:line="317" w:lineRule="exact"/>
      <w:ind w:firstLine="580"/>
      <w:jc w:val="both"/>
      <w:outlineLvl w:val="1"/>
    </w:pPr>
    <w:rPr>
      <w:rFonts w:ascii="Times New Roman" w:eastAsia="Times New Roman" w:hAnsi="Times New Roman" w:cs="Times New Roman"/>
      <w:b/>
      <w:bCs/>
      <w:spacing w:val="5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6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5"/>
    </w:rPr>
  </w:style>
  <w:style w:type="paragraph" w:customStyle="1" w:styleId="33">
    <w:name w:val="Основной текст (3)"/>
    <w:basedOn w:val="a"/>
    <w:link w:val="32"/>
    <w:pPr>
      <w:shd w:val="clear" w:color="auto" w:fill="FFFFFF"/>
      <w:spacing w:before="240" w:after="60" w:line="0" w:lineRule="atLeast"/>
      <w:jc w:val="both"/>
    </w:pPr>
    <w:rPr>
      <w:rFonts w:ascii="Times New Roman" w:eastAsia="Times New Roman" w:hAnsi="Times New Roman" w:cs="Times New Roman"/>
      <w:b/>
      <w:bCs/>
      <w:spacing w:val="8"/>
      <w:sz w:val="21"/>
      <w:szCs w:val="21"/>
    </w:rPr>
  </w:style>
  <w:style w:type="paragraph" w:customStyle="1" w:styleId="42">
    <w:name w:val="Основной текст (4)"/>
    <w:basedOn w:val="a"/>
    <w:link w:val="41"/>
    <w:pPr>
      <w:shd w:val="clear" w:color="auto" w:fill="FFFFFF"/>
      <w:spacing w:line="288" w:lineRule="exact"/>
    </w:pPr>
    <w:rPr>
      <w:rFonts w:ascii="Times New Roman" w:eastAsia="Times New Roman" w:hAnsi="Times New Roman" w:cs="Times New Roman"/>
      <w:spacing w:val="2"/>
      <w:sz w:val="21"/>
      <w:szCs w:val="21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a9">
    <w:name w:val="Оглавление"/>
    <w:basedOn w:val="a"/>
    <w:link w:val="a8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pacing w:val="2"/>
      <w:sz w:val="21"/>
      <w:szCs w:val="21"/>
    </w:rPr>
  </w:style>
  <w:style w:type="paragraph" w:customStyle="1" w:styleId="27">
    <w:name w:val="Оглавление (2)"/>
    <w:basedOn w:val="a"/>
    <w:link w:val="26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table" w:styleId="aa">
    <w:name w:val="Table Grid"/>
    <w:basedOn w:val="a1"/>
    <w:uiPriority w:val="59"/>
    <w:rsid w:val="003F37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0"/>
    <w:uiPriority w:val="99"/>
    <w:semiHidden/>
    <w:unhideWhenUsed/>
    <w:rsid w:val="009444DE"/>
    <w:rPr>
      <w:color w:val="800080" w:themeColor="followed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C049E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049ED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Подпись к картинке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"/>
      <w:sz w:val="15"/>
      <w:szCs w:val="15"/>
      <w:u w:val="none"/>
    </w:rPr>
  </w:style>
  <w:style w:type="character" w:customStyle="1" w:styleId="21">
    <w:name w:val="Подпись к картинке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8"/>
      <w:szCs w:val="8"/>
      <w:u w:val="none"/>
    </w:rPr>
  </w:style>
  <w:style w:type="character" w:customStyle="1" w:styleId="1pt">
    <w:name w:val="Подпись к картинке + 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9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a6">
    <w:name w:val="Подпись к картинк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3">
    <w:name w:val="Подпись к картинке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5"/>
      <w:sz w:val="28"/>
      <w:szCs w:val="28"/>
      <w:u w:val="none"/>
      <w:lang w:val="en-US" w:eastAsia="en-US" w:bidi="en-US"/>
    </w:rPr>
  </w:style>
  <w:style w:type="character" w:customStyle="1" w:styleId="31">
    <w:name w:val="Подпись к картинке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a7">
    <w:name w:val="Основной текст_"/>
    <w:basedOn w:val="a0"/>
    <w:link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"/>
      <w:u w:val="none"/>
    </w:rPr>
  </w:style>
  <w:style w:type="character" w:customStyle="1" w:styleId="4">
    <w:name w:val="Подпись к картинке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"/>
      <w:u w:val="none"/>
    </w:rPr>
  </w:style>
  <w:style w:type="character" w:customStyle="1" w:styleId="CenturySchoolbook75pt0pt">
    <w:name w:val="Основной текст + Century Schoolbook;7;5 pt;Интервал 0 pt"/>
    <w:basedOn w:val="a7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-13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Corbel14pt-1pt">
    <w:name w:val="Основной текст + Corbel;14 pt;Не полужирный;Курсив;Интервал -1 pt"/>
    <w:basedOn w:val="a7"/>
    <w:rPr>
      <w:rFonts w:ascii="Corbel" w:eastAsia="Corbel" w:hAnsi="Corbel" w:cs="Corbel"/>
      <w:b/>
      <w:bCs/>
      <w:i/>
      <w:iCs/>
      <w:smallCaps w:val="0"/>
      <w:strike w:val="0"/>
      <w:color w:val="000000"/>
      <w:spacing w:val="-3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0pt">
    <w:name w:val="Основной текст + Курсив;Интервал 0 pt"/>
    <w:basedOn w:val="a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5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CenturySchoolbook75pt0pt0">
    <w:name w:val="Основной текст + Century Schoolbook;7;5 pt;Интервал 0 pt"/>
    <w:basedOn w:val="a7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-13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CenturySchoolbook75pt0pt1">
    <w:name w:val="Основной текст + Century Schoolbook;7;5 pt;Интервал 0 pt"/>
    <w:basedOn w:val="a7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-13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0pt0">
    <w:name w:val="Основной текст + Курсив;Интервал 0 pt"/>
    <w:basedOn w:val="a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5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Corbel14pt-1pt0">
    <w:name w:val="Основной текст + Corbel;14 pt;Не полужирный;Курсив;Интервал -1 pt"/>
    <w:basedOn w:val="a7"/>
    <w:rPr>
      <w:rFonts w:ascii="Corbel" w:eastAsia="Corbel" w:hAnsi="Corbel" w:cs="Corbel"/>
      <w:b/>
      <w:bCs/>
      <w:i/>
      <w:iCs/>
      <w:smallCaps w:val="0"/>
      <w:strike w:val="0"/>
      <w:color w:val="000000"/>
      <w:spacing w:val="-3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0pt1">
    <w:name w:val="Основной текст + Курсив;Интервал 0 pt"/>
    <w:basedOn w:val="a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5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pt">
    <w:name w:val="Основной текст + Интервал 2 pt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3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u w:val="none"/>
    </w:rPr>
  </w:style>
  <w:style w:type="character" w:customStyle="1" w:styleId="0pt2">
    <w:name w:val="Основной текст + Интервал 0 pt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0pt">
    <w:name w:val="Основной текст (2) + Полужирный;Интервал 0 pt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0pt0">
    <w:name w:val="Основной текст (2) + Курсив;Интервал 0 pt"/>
    <w:basedOn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pt">
    <w:name w:val="Основной текст (2) + Курсив;Интервал 4 pt"/>
    <w:basedOn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94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Заголовок №2_"/>
    <w:basedOn w:val="a0"/>
    <w:link w:val="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u w:val="none"/>
    </w:rPr>
  </w:style>
  <w:style w:type="character" w:customStyle="1" w:styleId="32">
    <w:name w:val="Основной текст (3)_"/>
    <w:basedOn w:val="a0"/>
    <w:link w:val="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"/>
      <w:sz w:val="21"/>
      <w:szCs w:val="21"/>
      <w:u w:val="none"/>
    </w:rPr>
  </w:style>
  <w:style w:type="character" w:customStyle="1" w:styleId="20pt1">
    <w:name w:val="Основной текст (2) + Интервал 0 pt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0pt2">
    <w:name w:val="Основной текст (2) + Интервал 0 pt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30pt">
    <w:name w:val="Основной текст (3) + Интервал 0 pt"/>
    <w:basedOn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1">
    <w:name w:val="Основной текст (4)_"/>
    <w:basedOn w:val="a0"/>
    <w:link w:val="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2105pt0pt">
    <w:name w:val="Заголовок №2 + 10;5 pt;Интервал 0 pt"/>
    <w:basedOn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0pt3">
    <w:name w:val="Заголовок №2 + Интервал 0 pt"/>
    <w:basedOn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05pt0pt0">
    <w:name w:val="Основной текст (2) + 10;5 pt;Полужирный;Интервал 0 pt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TrebuchetMS9pt0pt">
    <w:name w:val="Основной текст (2) + Trebuchet MS;9 pt;Интервал 0 pt"/>
    <w:basedOn w:val="2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Tahoma8pt0pt">
    <w:name w:val="Основной текст (2) + Tahoma;8 pt;Интервал 0 pt"/>
    <w:basedOn w:val="2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a8">
    <w:name w:val="Оглавлени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26">
    <w:name w:val="Оглавление (2)_"/>
    <w:basedOn w:val="a0"/>
    <w:link w:val="2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paragraph" w:customStyle="1" w:styleId="20">
    <w:name w:val="Подпись к картинке (2)"/>
    <w:basedOn w:val="a"/>
    <w:link w:val="2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pacing w:val="-4"/>
      <w:sz w:val="15"/>
      <w:szCs w:val="15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pacing w:val="-3"/>
      <w:sz w:val="8"/>
      <w:szCs w:val="8"/>
    </w:rPr>
  </w:style>
  <w:style w:type="paragraph" w:customStyle="1" w:styleId="30">
    <w:name w:val="Подпись к картинке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5"/>
      <w:sz w:val="28"/>
      <w:szCs w:val="28"/>
      <w:lang w:val="en-US" w:eastAsia="en-US" w:bidi="en-US"/>
    </w:rPr>
  </w:style>
  <w:style w:type="paragraph" w:customStyle="1" w:styleId="1">
    <w:name w:val="Основной текст1"/>
    <w:basedOn w:val="a"/>
    <w:link w:val="a7"/>
    <w:pPr>
      <w:shd w:val="clear" w:color="auto" w:fill="FFFFFF"/>
      <w:spacing w:after="60" w:line="0" w:lineRule="atLeast"/>
      <w:ind w:hanging="1820"/>
    </w:pPr>
    <w:rPr>
      <w:rFonts w:ascii="Times New Roman" w:eastAsia="Times New Roman" w:hAnsi="Times New Roman" w:cs="Times New Roman"/>
      <w:b/>
      <w:bCs/>
      <w:spacing w:val="9"/>
    </w:rPr>
  </w:style>
  <w:style w:type="paragraph" w:customStyle="1" w:styleId="40">
    <w:name w:val="Подпись к картинке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9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before="240" w:line="317" w:lineRule="exact"/>
      <w:jc w:val="both"/>
    </w:pPr>
    <w:rPr>
      <w:rFonts w:ascii="Times New Roman" w:eastAsia="Times New Roman" w:hAnsi="Times New Roman" w:cs="Times New Roman"/>
      <w:spacing w:val="4"/>
    </w:rPr>
  </w:style>
  <w:style w:type="paragraph" w:customStyle="1" w:styleId="25">
    <w:name w:val="Заголовок №2"/>
    <w:basedOn w:val="a"/>
    <w:link w:val="24"/>
    <w:pPr>
      <w:shd w:val="clear" w:color="auto" w:fill="FFFFFF"/>
      <w:spacing w:before="240" w:line="317" w:lineRule="exact"/>
      <w:ind w:firstLine="580"/>
      <w:jc w:val="both"/>
      <w:outlineLvl w:val="1"/>
    </w:pPr>
    <w:rPr>
      <w:rFonts w:ascii="Times New Roman" w:eastAsia="Times New Roman" w:hAnsi="Times New Roman" w:cs="Times New Roman"/>
      <w:b/>
      <w:bCs/>
      <w:spacing w:val="5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6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5"/>
    </w:rPr>
  </w:style>
  <w:style w:type="paragraph" w:customStyle="1" w:styleId="33">
    <w:name w:val="Основной текст (3)"/>
    <w:basedOn w:val="a"/>
    <w:link w:val="32"/>
    <w:pPr>
      <w:shd w:val="clear" w:color="auto" w:fill="FFFFFF"/>
      <w:spacing w:before="240" w:after="60" w:line="0" w:lineRule="atLeast"/>
      <w:jc w:val="both"/>
    </w:pPr>
    <w:rPr>
      <w:rFonts w:ascii="Times New Roman" w:eastAsia="Times New Roman" w:hAnsi="Times New Roman" w:cs="Times New Roman"/>
      <w:b/>
      <w:bCs/>
      <w:spacing w:val="8"/>
      <w:sz w:val="21"/>
      <w:szCs w:val="21"/>
    </w:rPr>
  </w:style>
  <w:style w:type="paragraph" w:customStyle="1" w:styleId="42">
    <w:name w:val="Основной текст (4)"/>
    <w:basedOn w:val="a"/>
    <w:link w:val="41"/>
    <w:pPr>
      <w:shd w:val="clear" w:color="auto" w:fill="FFFFFF"/>
      <w:spacing w:line="288" w:lineRule="exact"/>
    </w:pPr>
    <w:rPr>
      <w:rFonts w:ascii="Times New Roman" w:eastAsia="Times New Roman" w:hAnsi="Times New Roman" w:cs="Times New Roman"/>
      <w:spacing w:val="2"/>
      <w:sz w:val="21"/>
      <w:szCs w:val="21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a9">
    <w:name w:val="Оглавление"/>
    <w:basedOn w:val="a"/>
    <w:link w:val="a8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pacing w:val="2"/>
      <w:sz w:val="21"/>
      <w:szCs w:val="21"/>
    </w:rPr>
  </w:style>
  <w:style w:type="paragraph" w:customStyle="1" w:styleId="27">
    <w:name w:val="Оглавление (2)"/>
    <w:basedOn w:val="a"/>
    <w:link w:val="26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table" w:styleId="aa">
    <w:name w:val="Table Grid"/>
    <w:basedOn w:val="a1"/>
    <w:uiPriority w:val="59"/>
    <w:rsid w:val="003F37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0"/>
    <w:uiPriority w:val="99"/>
    <w:semiHidden/>
    <w:unhideWhenUsed/>
    <w:rsid w:val="009444DE"/>
    <w:rPr>
      <w:color w:val="800080" w:themeColor="followed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C049E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049ED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gto.ru/documen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AC8DB-0B49-422E-9C34-7B70D3168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4</Pages>
  <Words>1218</Words>
  <Characters>6948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Marina</cp:lastModifiedBy>
  <cp:revision>5</cp:revision>
  <cp:lastPrinted>2018-02-21T14:14:00Z</cp:lastPrinted>
  <dcterms:created xsi:type="dcterms:W3CDTF">2018-03-01T06:43:00Z</dcterms:created>
  <dcterms:modified xsi:type="dcterms:W3CDTF">2018-03-06T07:11:00Z</dcterms:modified>
</cp:coreProperties>
</file>