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BD6" w:rsidRDefault="00D13FBB">
      <w:pPr>
        <w:rPr>
          <w:sz w:val="2"/>
          <w:szCs w:val="2"/>
        </w:rPr>
        <w:sectPr w:rsidR="00B47BD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2.8pt;margin-top:31.65pt;width:600pt;height:402pt;z-index:-251656704;mso-wrap-distance-left:0;mso-wrap-distance-top:0;mso-wrap-distance-right:0;mso-wrap-distance-bottom:0;mso-position-horizontal-relative:page;mso-position-vertical-relative:page" wrapcoords="-27 0 -27 21560 21600 21560 21600 0 -27 0" o:allowincell="f">
            <v:imagedata r:id="rId7" o:title="image1"/>
            <w10:wrap type="tight" anchorx="page" anchory="page"/>
          </v:shape>
        </w:pict>
      </w:r>
      <w:r>
        <w:pict>
          <v:shape id="_x0000_s1027" type="#_x0000_t75" style="position:absolute;margin-left:138.05pt;margin-top:346.65pt;width:101.05pt;height:49.45pt;z-index:-251658752;mso-wrap-distance-left:5pt;mso-wrap-distance-right:5pt;mso-position-horizontal-relative:page;mso-position-vertical-relative:page" wrapcoords="0 0">
            <v:imagedata r:id="rId8" o:title="image2"/>
            <w10:wrap anchorx="page" anchory="page"/>
          </v:shape>
        </w:pict>
      </w:r>
    </w:p>
    <w:p w:rsidR="00B47BD6" w:rsidRDefault="00D13FBB">
      <w:pPr>
        <w:rPr>
          <w:sz w:val="2"/>
          <w:szCs w:val="2"/>
        </w:rPr>
        <w:sectPr w:rsidR="00B47BD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8" type="#_x0000_t75" style="position:absolute;margin-left:29.7pt;margin-top:38.7pt;width:525.3pt;height:780.3pt;z-index:-251654656;mso-wrap-distance-left:0;mso-wrap-distance-top:0;mso-wrap-distance-right:0;mso-wrap-distance-bottom:0;mso-position-horizontal-relative:page;mso-position-vertical-relative:page" wrapcoords="-41 0 -41 21571 21600 21571 21600 0 -41 0" o:allowincell="f">
            <v:imagedata r:id="rId9" o:title="image3"/>
            <w10:wrap type="tight" anchorx="page" anchory="page"/>
          </v:shape>
        </w:pict>
      </w:r>
    </w:p>
    <w:p w:rsidR="00B47BD6" w:rsidRPr="00BF0CDA" w:rsidRDefault="00BF0CDA">
      <w:pPr>
        <w:rPr>
          <w:sz w:val="2"/>
          <w:szCs w:val="2"/>
          <w:lang w:val="ru-RU"/>
        </w:rPr>
        <w:sectPr w:rsidR="00B47BD6" w:rsidRPr="00BF0CD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2981325</wp:posOffset>
                </wp:positionV>
                <wp:extent cx="771525" cy="180975"/>
                <wp:effectExtent l="0" t="0" r="9525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CDA" w:rsidRDefault="00BF0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84.25pt;margin-top:234.75pt;width:60.75pt;height:14.2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" fillcolor="white [3201]" stroked="f" strokeweight=".5pt">
                <v:textbox>
                  <w:txbxContent>
                    <w:p w:rsidR="00BF0CDA" w:rsidRDefault="00BF0CDA"/>
                  </w:txbxContent>
                </v:textbox>
              </v:shape>
            </w:pict>
          </mc:Fallback>
        </mc:AlternateContent>
      </w:r>
      <w:r w:rsidR="00D13FBB">
        <w:rPr>
          <w:noProof/>
        </w:rPr>
        <w:pict>
          <v:shape id="_x0000_s1039" type="#_x0000_t75" style="position:absolute;margin-left:51pt;margin-top:38.85pt;width:504.75pt;height:759.6pt;z-index:-251652608;mso-wrap-distance-left:0;mso-wrap-distance-top:0;mso-wrap-distance-right:0;mso-wrap-distance-bottom:0;mso-position-horizontal:absolute;mso-position-horizontal-relative:page;mso-position-vertical:absolute;mso-position-vertical-relative:page" wrapcoords="-42 0 -42 21572 21600 21572 21600 0 -42 0" o:allowincell="f">
            <v:imagedata r:id="rId10" o:title="image4"/>
            <w10:wrap type="tight" anchorx="page" anchory="page"/>
          </v:shape>
        </w:pict>
      </w:r>
    </w:p>
    <w:p w:rsidR="00B47BD6" w:rsidRPr="00BF0CDA" w:rsidRDefault="00D13FBB">
      <w:pPr>
        <w:rPr>
          <w:sz w:val="2"/>
          <w:szCs w:val="2"/>
          <w:lang w:val="ru-RU"/>
        </w:rPr>
        <w:sectPr w:rsidR="00B47BD6" w:rsidRPr="00BF0CD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0" type="#_x0000_t75" style="position:absolute;margin-left:53.25pt;margin-top:57.4pt;width:483.35pt;height:719.15pt;z-index:-251650560;mso-wrap-distance-left:0;mso-wrap-distance-top:0;mso-wrap-distance-right:0;mso-wrap-distance-bottom:0;mso-position-horizontal:absolute;mso-position-horizontal-relative:page;mso-position-vertical:absolute;mso-position-vertical-relative:page" wrapcoords="-38 0 -38 21575 21600 21575 21600 0 -38 0" o:allowincell="f">
            <v:imagedata r:id="rId11" o:title="image5"/>
            <w10:wrap type="tight" anchorx="page" anchory="page"/>
          </v:shape>
        </w:pict>
      </w:r>
    </w:p>
    <w:p w:rsidR="00B47BD6" w:rsidRPr="00BF0CDA" w:rsidRDefault="00D13FBB" w:rsidP="00816708">
      <w:pPr>
        <w:jc w:val="center"/>
        <w:rPr>
          <w:sz w:val="2"/>
          <w:szCs w:val="2"/>
          <w:lang w:val="ru-RU"/>
        </w:rPr>
        <w:sectPr w:rsidR="00B47BD6" w:rsidRPr="00BF0CD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1" type="#_x0000_t75" style="position:absolute;left:0;text-align:left;margin-left:23.5pt;margin-top:59.25pt;width:525.5pt;height:339.55pt;z-index:-251648512;mso-wrap-distance-left:0;mso-wrap-distance-top:0;mso-wrap-distance-right:0;mso-wrap-distance-bottom:0;mso-position-horizontal-relative:page;mso-position-vertical-relative:page" wrapcoords="-42 0 -42 21536 21600 21536 21600 0 -42 0" o:allowincell="f">
            <v:imagedata r:id="rId12" o:title="image6"/>
            <w10:wrap type="tight" anchorx="page" anchory="page"/>
          </v:shape>
        </w:pict>
      </w:r>
    </w:p>
    <w:p w:rsidR="00B47BD6" w:rsidRPr="00BF0CDA" w:rsidRDefault="00D13FBB">
      <w:pPr>
        <w:rPr>
          <w:sz w:val="2"/>
          <w:szCs w:val="2"/>
          <w:lang w:val="ru-RU"/>
        </w:rPr>
        <w:sectPr w:rsidR="00B47BD6" w:rsidRPr="00BF0CD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2" type="#_x0000_t75" style="position:absolute;margin-left:42.4pt;margin-top:64.5pt;width:512.6pt;height:715.6pt;z-index:-251646464;mso-wrap-distance-left:0;mso-wrap-distance-top:0;mso-wrap-distance-right:0;mso-wrap-distance-bottom:0;mso-position-horizontal:absolute;mso-position-horizontal-relative:page;mso-position-vertical:absolute;mso-position-vertical-relative:page" wrapcoords="-36 0 -36 21574 21600 21574 21600 0 -36 0" o:allowincell="f">
            <v:imagedata r:id="rId13" o:title="image7"/>
            <w10:wrap type="tight" anchorx="page" anchory="page"/>
          </v:shape>
        </w:pict>
      </w: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816708" w:rsidRDefault="00816708">
      <w:pPr>
        <w:rPr>
          <w:sz w:val="2"/>
          <w:szCs w:val="2"/>
          <w:lang w:val="ru-RU"/>
        </w:rPr>
      </w:pPr>
    </w:p>
    <w:p w:rsidR="00B47BD6" w:rsidRPr="00BF0CDA" w:rsidRDefault="00D13FBB">
      <w:pPr>
        <w:rPr>
          <w:sz w:val="2"/>
          <w:szCs w:val="2"/>
          <w:lang w:val="ru-RU"/>
        </w:rPr>
        <w:sectPr w:rsidR="00B47BD6" w:rsidRPr="00BF0CD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3" type="#_x0000_t75" style="position:absolute;margin-left:37.55pt;margin-top:54pt;width:500.95pt;height:706.4pt;z-index:-251644416;mso-wrap-distance-left:0;mso-wrap-distance-top:0;mso-wrap-distance-right:0;mso-wrap-distance-bottom:0;mso-position-horizontal:absolute;mso-position-horizontal-relative:page;mso-position-vertical:absolute;mso-position-vertical-relative:page" wrapcoords="-42 0 -42 21570 21600 21570 21600 0 -42 0" o:allowincell="f">
            <v:imagedata r:id="rId14" o:title="image8"/>
            <w10:wrap type="tight" anchorx="page" anchory="page"/>
          </v:shape>
        </w:pict>
      </w:r>
    </w:p>
    <w:tbl>
      <w:tblPr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1258"/>
        <w:gridCol w:w="1440"/>
        <w:gridCol w:w="394"/>
        <w:gridCol w:w="1334"/>
        <w:gridCol w:w="134"/>
        <w:gridCol w:w="216"/>
        <w:gridCol w:w="317"/>
        <w:gridCol w:w="840"/>
        <w:gridCol w:w="269"/>
        <w:gridCol w:w="278"/>
        <w:gridCol w:w="134"/>
        <w:gridCol w:w="677"/>
        <w:gridCol w:w="269"/>
        <w:gridCol w:w="1234"/>
      </w:tblGrid>
      <w:tr w:rsidR="00816708" w:rsidTr="00816708">
        <w:trPr>
          <w:trHeight w:hRule="exact" w:val="230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60" w:lineRule="exact"/>
              <w:jc w:val="center"/>
            </w:pPr>
            <w:proofErr w:type="spellStart"/>
            <w:r>
              <w:rPr>
                <w:rStyle w:val="13pt"/>
              </w:rPr>
              <w:lastRenderedPageBreak/>
              <w:t>левооережье</w:t>
            </w:r>
            <w:proofErr w:type="spellEnd"/>
          </w:p>
        </w:tc>
      </w:tr>
      <w:tr w:rsidR="00816708" w:rsidTr="00816708">
        <w:trPr>
          <w:trHeight w:hRule="exact" w:val="278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1 зона</w:t>
            </w:r>
          </w:p>
        </w:tc>
      </w:tr>
      <w:tr w:rsidR="00816708" w:rsidTr="00816708">
        <w:trPr>
          <w:trHeight w:hRule="exact" w:val="137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Новоузенского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60"/>
            </w:pPr>
            <w:r>
              <w:rPr>
                <w:rStyle w:val="9pt0pt0"/>
              </w:rPr>
              <w:t>18.09.2015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0"/>
              </w:rPr>
              <w:t>Питерский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Краснокугский</w:t>
            </w:r>
            <w:proofErr w:type="spellEnd"/>
          </w:p>
        </w:tc>
        <w:tc>
          <w:tcPr>
            <w:tcW w:w="370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Александрово</w:t>
            </w:r>
            <w:proofErr w:type="spellEnd"/>
            <w:r>
              <w:rPr>
                <w:rStyle w:val="9pt0pt0"/>
              </w:rPr>
              <w:t xml:space="preserve"> Гайский</w:t>
            </w:r>
          </w:p>
        </w:tc>
      </w:tr>
      <w:tr w:rsidR="00816708" w:rsidTr="00816708">
        <w:trPr>
          <w:trHeight w:hRule="exact" w:val="298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"/>
              </w:rPr>
              <w:t>2 зона</w:t>
            </w:r>
          </w:p>
        </w:tc>
      </w:tr>
      <w:tr w:rsidR="00816708" w:rsidTr="00816708">
        <w:trPr>
          <w:trHeight w:hRule="exact" w:val="138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/>
              <w:ind w:left="16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/>
              <w:ind w:left="16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/>
              <w:ind w:left="16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Энгельсского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/>
              <w:ind w:left="16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/>
              <w:ind w:left="16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60"/>
            </w:pPr>
            <w:r>
              <w:rPr>
                <w:rStyle w:val="9pt0pt0"/>
              </w:rPr>
              <w:t>25.09.2015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Марксовский</w:t>
            </w:r>
            <w:proofErr w:type="spellEnd"/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0"/>
              </w:rPr>
              <w:t>Советский</w:t>
            </w:r>
          </w:p>
        </w:tc>
        <w:tc>
          <w:tcPr>
            <w:tcW w:w="15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80"/>
            </w:pPr>
            <w:proofErr w:type="spellStart"/>
            <w:r>
              <w:rPr>
                <w:rStyle w:val="9pt0pt0"/>
              </w:rPr>
              <w:t>Балаковский</w:t>
            </w:r>
            <w:proofErr w:type="spellEnd"/>
          </w:p>
        </w:tc>
        <w:tc>
          <w:tcPr>
            <w:tcW w:w="21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0"/>
              </w:rPr>
              <w:t>Ровенский</w:t>
            </w:r>
          </w:p>
        </w:tc>
      </w:tr>
      <w:tr w:rsidR="00816708" w:rsidTr="00816708">
        <w:trPr>
          <w:trHeight w:hRule="exact" w:val="29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6708" w:rsidRDefault="00816708" w:rsidP="00816708">
            <w:pPr>
              <w:rPr>
                <w:sz w:val="10"/>
                <w:szCs w:val="10"/>
              </w:rPr>
            </w:pPr>
          </w:p>
        </w:tc>
        <w:tc>
          <w:tcPr>
            <w:tcW w:w="8794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"/>
              </w:rPr>
              <w:t>3 зона</w:t>
            </w:r>
          </w:p>
        </w:tc>
      </w:tr>
      <w:tr w:rsidR="00816708" w:rsidTr="00816708">
        <w:trPr>
          <w:trHeight w:hRule="exact" w:val="138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Пугачевского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6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23.09.2015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Ивантеевский</w:t>
            </w:r>
            <w:proofErr w:type="spellEnd"/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Перелюбский</w:t>
            </w:r>
            <w:proofErr w:type="spellEnd"/>
          </w:p>
        </w:tc>
        <w:tc>
          <w:tcPr>
            <w:tcW w:w="15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80"/>
            </w:pPr>
            <w:proofErr w:type="spellStart"/>
            <w:r>
              <w:rPr>
                <w:rStyle w:val="9pt0pt0"/>
              </w:rPr>
              <w:t>Духовницкий</w:t>
            </w:r>
            <w:proofErr w:type="spellEnd"/>
          </w:p>
        </w:tc>
        <w:tc>
          <w:tcPr>
            <w:tcW w:w="21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Краснопартизанский</w:t>
            </w:r>
            <w:proofErr w:type="spellEnd"/>
          </w:p>
        </w:tc>
      </w:tr>
      <w:tr w:rsidR="00816708" w:rsidTr="00816708">
        <w:trPr>
          <w:trHeight w:hRule="exact" w:val="293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4 зона</w:t>
            </w:r>
          </w:p>
        </w:tc>
      </w:tr>
      <w:tr w:rsidR="00816708" w:rsidTr="00816708">
        <w:trPr>
          <w:trHeight w:hRule="exact" w:val="137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Ершовского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25.09.2015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Дергачевский</w:t>
            </w:r>
            <w:proofErr w:type="spellEnd"/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Озинский</w:t>
            </w:r>
            <w:proofErr w:type="spellEnd"/>
          </w:p>
        </w:tc>
        <w:tc>
          <w:tcPr>
            <w:tcW w:w="15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80"/>
            </w:pPr>
            <w:r>
              <w:rPr>
                <w:rStyle w:val="9pt0pt0"/>
              </w:rPr>
              <w:t>Федоровский</w:t>
            </w:r>
          </w:p>
        </w:tc>
        <w:tc>
          <w:tcPr>
            <w:tcW w:w="21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60" w:line="180" w:lineRule="exact"/>
              <w:jc w:val="center"/>
            </w:pPr>
            <w:r>
              <w:rPr>
                <w:rStyle w:val="9pt0pt0"/>
              </w:rPr>
              <w:t>ЗАТО</w:t>
            </w:r>
          </w:p>
          <w:p w:rsidR="00816708" w:rsidRDefault="00816708" w:rsidP="00816708">
            <w:pPr>
              <w:pStyle w:val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9pt0pt0"/>
              </w:rPr>
              <w:t>«Михайловская»</w:t>
            </w:r>
          </w:p>
        </w:tc>
      </w:tr>
      <w:tr w:rsidR="00816708" w:rsidTr="00816708">
        <w:trPr>
          <w:trHeight w:hRule="exact" w:val="298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60" w:lineRule="exact"/>
              <w:jc w:val="center"/>
            </w:pPr>
            <w:r>
              <w:rPr>
                <w:rStyle w:val="13pt"/>
              </w:rPr>
              <w:t>правобережье</w:t>
            </w:r>
          </w:p>
        </w:tc>
      </w:tr>
      <w:tr w:rsidR="00816708" w:rsidTr="00816708">
        <w:trPr>
          <w:trHeight w:hRule="exact" w:val="283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1 зона</w:t>
            </w:r>
          </w:p>
        </w:tc>
      </w:tr>
      <w:tr w:rsidR="00816708" w:rsidTr="00816708">
        <w:trPr>
          <w:trHeight w:hRule="exact" w:val="138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Вольского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082F4A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1</w:t>
            </w:r>
            <w:r w:rsidR="00082F4A">
              <w:rPr>
                <w:rStyle w:val="9pt0pt0"/>
              </w:rPr>
              <w:t>6</w:t>
            </w:r>
            <w:bookmarkStart w:id="0" w:name="_GoBack"/>
            <w:bookmarkEnd w:id="0"/>
            <w:r>
              <w:rPr>
                <w:rStyle w:val="9pt0pt0"/>
              </w:rPr>
              <w:t>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60" w:line="180" w:lineRule="exact"/>
              <w:jc w:val="center"/>
            </w:pPr>
            <w:r>
              <w:rPr>
                <w:rStyle w:val="9pt0pt0"/>
              </w:rPr>
              <w:t>Базарно-</w:t>
            </w:r>
          </w:p>
          <w:p w:rsidR="00816708" w:rsidRDefault="00816708" w:rsidP="00816708">
            <w:pPr>
              <w:pStyle w:val="1"/>
              <w:shd w:val="clear" w:color="auto" w:fill="auto"/>
              <w:spacing w:before="60" w:after="0" w:line="180" w:lineRule="exact"/>
              <w:jc w:val="center"/>
            </w:pPr>
            <w:proofErr w:type="spellStart"/>
            <w:r>
              <w:rPr>
                <w:rStyle w:val="9pt0pt0"/>
              </w:rPr>
              <w:t>Карабулакский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40"/>
            </w:pPr>
            <w:proofErr w:type="spellStart"/>
            <w:r>
              <w:rPr>
                <w:rStyle w:val="9pt0pt0"/>
              </w:rPr>
              <w:t>Балтайский</w:t>
            </w:r>
            <w:proofErr w:type="spellEnd"/>
          </w:p>
        </w:tc>
        <w:tc>
          <w:tcPr>
            <w:tcW w:w="150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00"/>
            </w:pPr>
            <w:proofErr w:type="spellStart"/>
            <w:r>
              <w:rPr>
                <w:rStyle w:val="9pt0pt0"/>
              </w:rPr>
              <w:t>Хвалынский</w:t>
            </w:r>
            <w:proofErr w:type="spellEnd"/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0pt0"/>
              </w:rPr>
              <w:t>Воскресенск</w:t>
            </w:r>
          </w:p>
          <w:p w:rsidR="00816708" w:rsidRDefault="00816708" w:rsidP="00816708">
            <w:pPr>
              <w:pStyle w:val="1"/>
              <w:shd w:val="clear" w:color="auto" w:fill="auto"/>
              <w:spacing w:before="60" w:after="0" w:line="180" w:lineRule="exact"/>
              <w:ind w:left="120"/>
            </w:pPr>
            <w:proofErr w:type="spellStart"/>
            <w:r>
              <w:rPr>
                <w:rStyle w:val="9pt0pt0"/>
              </w:rPr>
              <w:t>ий</w:t>
            </w:r>
            <w:proofErr w:type="spellEnd"/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0pt0"/>
              </w:rPr>
              <w:t>ЗАТО</w:t>
            </w:r>
          </w:p>
          <w:p w:rsidR="00816708" w:rsidRDefault="00816708" w:rsidP="00816708">
            <w:pPr>
              <w:pStyle w:val="1"/>
              <w:shd w:val="clear" w:color="auto" w:fill="auto"/>
              <w:spacing w:before="60" w:after="0" w:line="180" w:lineRule="exact"/>
              <w:ind w:left="120"/>
            </w:pPr>
            <w:r>
              <w:rPr>
                <w:rStyle w:val="9pt0pt0"/>
              </w:rPr>
              <w:t>«Шиханы»</w:t>
            </w:r>
          </w:p>
        </w:tc>
      </w:tr>
      <w:tr w:rsidR="00816708" w:rsidTr="00816708">
        <w:trPr>
          <w:trHeight w:hRule="exact" w:val="293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2 зона</w:t>
            </w:r>
          </w:p>
        </w:tc>
      </w:tr>
      <w:tr w:rsidR="00816708" w:rsidTr="00816708">
        <w:trPr>
          <w:trHeight w:hRule="exact" w:val="138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Аткарского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4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19.09.2015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20"/>
            </w:pPr>
            <w:r>
              <w:rPr>
                <w:rStyle w:val="9pt0pt0"/>
              </w:rPr>
              <w:t>Петровский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80"/>
            </w:pPr>
            <w:proofErr w:type="spellStart"/>
            <w:r>
              <w:rPr>
                <w:rStyle w:val="9pt0pt0"/>
              </w:rPr>
              <w:t>Новобурасский</w:t>
            </w:r>
            <w:proofErr w:type="spellEnd"/>
          </w:p>
        </w:tc>
        <w:tc>
          <w:tcPr>
            <w:tcW w:w="16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20"/>
            </w:pPr>
            <w:proofErr w:type="spellStart"/>
            <w:r>
              <w:rPr>
                <w:rStyle w:val="9pt0pt0"/>
              </w:rPr>
              <w:t>Татищевский</w:t>
            </w:r>
            <w:proofErr w:type="spellEnd"/>
          </w:p>
        </w:tc>
        <w:tc>
          <w:tcPr>
            <w:tcW w:w="25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ЗАТО «Светлый»</w:t>
            </w:r>
          </w:p>
        </w:tc>
      </w:tr>
      <w:tr w:rsidR="00816708" w:rsidTr="00816708">
        <w:trPr>
          <w:trHeight w:hRule="exact" w:val="288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3 зона</w:t>
            </w:r>
          </w:p>
        </w:tc>
      </w:tr>
      <w:tr w:rsidR="00816708" w:rsidTr="00816708">
        <w:trPr>
          <w:trHeight w:hRule="exact" w:val="139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Балашовского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24.09.2015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Калининский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40"/>
            </w:pPr>
            <w:r>
              <w:rPr>
                <w:rStyle w:val="9pt0pt0"/>
              </w:rPr>
              <w:t>Красноармейский</w:t>
            </w:r>
          </w:p>
        </w:tc>
        <w:tc>
          <w:tcPr>
            <w:tcW w:w="16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20"/>
            </w:pPr>
            <w:proofErr w:type="spellStart"/>
            <w:r>
              <w:rPr>
                <w:rStyle w:val="9pt0pt0"/>
              </w:rPr>
              <w:t>Самойловский</w:t>
            </w:r>
            <w:proofErr w:type="spellEnd"/>
          </w:p>
        </w:tc>
        <w:tc>
          <w:tcPr>
            <w:tcW w:w="13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Саратовский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60" w:line="180" w:lineRule="exact"/>
              <w:jc w:val="center"/>
            </w:pPr>
            <w:r>
              <w:rPr>
                <w:rStyle w:val="9pt0pt0"/>
              </w:rPr>
              <w:t>Лысо</w:t>
            </w:r>
            <w:r>
              <w:rPr>
                <w:rStyle w:val="9pt0pt0"/>
              </w:rPr>
              <w:softHyphen/>
            </w:r>
          </w:p>
          <w:p w:rsidR="00816708" w:rsidRDefault="00816708" w:rsidP="00816708">
            <w:pPr>
              <w:pStyle w:val="1"/>
              <w:shd w:val="clear" w:color="auto" w:fill="auto"/>
              <w:spacing w:before="60" w:after="0" w:line="180" w:lineRule="exact"/>
              <w:ind w:left="280"/>
            </w:pPr>
            <w:r>
              <w:rPr>
                <w:rStyle w:val="9pt0pt0"/>
              </w:rPr>
              <w:t>горский</w:t>
            </w:r>
          </w:p>
        </w:tc>
      </w:tr>
      <w:tr w:rsidR="00816708" w:rsidTr="00816708">
        <w:trPr>
          <w:trHeight w:hRule="exact" w:val="283"/>
        </w:trPr>
        <w:tc>
          <w:tcPr>
            <w:tcW w:w="1065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6708" w:rsidRDefault="00816708" w:rsidP="00816708">
            <w:pPr>
              <w:pStyle w:val="1"/>
              <w:shd w:val="clear" w:color="auto" w:fill="auto"/>
              <w:spacing w:after="0" w:line="230" w:lineRule="exact"/>
              <w:jc w:val="center"/>
            </w:pPr>
            <w:r>
              <w:rPr>
                <w:rStyle w:val="115pt"/>
              </w:rPr>
              <w:t>4 зона</w:t>
            </w:r>
          </w:p>
        </w:tc>
      </w:tr>
      <w:tr w:rsidR="00816708" w:rsidTr="00816708">
        <w:trPr>
          <w:trHeight w:hRule="exact" w:val="138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Ответственные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Администрация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proofErr w:type="spellStart"/>
            <w:r>
              <w:rPr>
                <w:rStyle w:val="9pt0pt"/>
              </w:rPr>
              <w:t>Ртищевского</w:t>
            </w:r>
            <w:proofErr w:type="spellEnd"/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муниципального</w:t>
            </w:r>
          </w:p>
          <w:p w:rsidR="00816708" w:rsidRPr="00816708" w:rsidRDefault="00816708" w:rsidP="00816708">
            <w:pPr>
              <w:pStyle w:val="1"/>
              <w:shd w:val="clear" w:color="auto" w:fill="auto"/>
              <w:spacing w:after="0" w:line="274" w:lineRule="exact"/>
              <w:ind w:left="120"/>
              <w:rPr>
                <w:lang w:val="ru-RU"/>
              </w:rPr>
            </w:pPr>
            <w:r>
              <w:rPr>
                <w:rStyle w:val="9pt0pt"/>
              </w:rPr>
              <w:t>р-на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20"/>
            </w:pPr>
            <w:r>
              <w:rPr>
                <w:rStyle w:val="9pt0pt0"/>
              </w:rPr>
              <w:t>22.09.2015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140"/>
            </w:pPr>
            <w:proofErr w:type="spellStart"/>
            <w:r>
              <w:rPr>
                <w:rStyle w:val="9pt0pt0"/>
              </w:rPr>
              <w:t>Екатериновский</w:t>
            </w:r>
            <w:proofErr w:type="spellEnd"/>
          </w:p>
        </w:tc>
        <w:tc>
          <w:tcPr>
            <w:tcW w:w="1684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220"/>
            </w:pPr>
            <w:proofErr w:type="spellStart"/>
            <w:r>
              <w:rPr>
                <w:rStyle w:val="9pt0pt0"/>
              </w:rPr>
              <w:t>Аркадакский</w:t>
            </w:r>
            <w:proofErr w:type="spellEnd"/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proofErr w:type="spellStart"/>
            <w:r>
              <w:rPr>
                <w:rStyle w:val="9pt0pt0"/>
              </w:rPr>
              <w:t>Турковский</w:t>
            </w:r>
            <w:proofErr w:type="spellEnd"/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6708" w:rsidRDefault="00816708" w:rsidP="00816708">
            <w:pPr>
              <w:pStyle w:val="1"/>
              <w:shd w:val="clear" w:color="auto" w:fill="auto"/>
              <w:spacing w:after="0" w:line="180" w:lineRule="exact"/>
              <w:jc w:val="center"/>
            </w:pPr>
            <w:r>
              <w:rPr>
                <w:rStyle w:val="9pt0pt0"/>
              </w:rPr>
              <w:t>Романовский</w:t>
            </w:r>
          </w:p>
        </w:tc>
      </w:tr>
      <w:tr w:rsidR="00816708" w:rsidRPr="00082F4A" w:rsidTr="00816708">
        <w:trPr>
          <w:trHeight w:hRule="exact" w:val="595"/>
        </w:trPr>
        <w:tc>
          <w:tcPr>
            <w:tcW w:w="10652" w:type="dxa"/>
            <w:gridSpan w:val="1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16708" w:rsidRPr="00816708" w:rsidRDefault="00816708" w:rsidP="00816708">
            <w:pPr>
              <w:pStyle w:val="1"/>
              <w:shd w:val="clear" w:color="auto" w:fill="auto"/>
              <w:spacing w:after="0" w:line="180" w:lineRule="exact"/>
              <w:ind w:left="720"/>
              <w:rPr>
                <w:lang w:val="ru-RU"/>
              </w:rPr>
            </w:pPr>
            <w:r>
              <w:rPr>
                <w:rStyle w:val="9pt0pt"/>
              </w:rPr>
              <w:t>Полуфиналы: Ртищево 29.09.2015 г., Энгельс 29.09.2015 г.</w:t>
            </w:r>
          </w:p>
        </w:tc>
      </w:tr>
    </w:tbl>
    <w:p w:rsidR="00B47BD6" w:rsidRPr="00816708" w:rsidRDefault="00B47BD6">
      <w:pPr>
        <w:rPr>
          <w:sz w:val="2"/>
          <w:szCs w:val="2"/>
          <w:lang w:val="ru-RU"/>
        </w:rPr>
        <w:sectPr w:rsidR="00B47BD6" w:rsidRPr="0081670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2667C" w:rsidRPr="0012667C" w:rsidRDefault="0012667C" w:rsidP="0012667C">
      <w:pPr>
        <w:shd w:val="clear" w:color="auto" w:fill="FFFFFF"/>
        <w:tabs>
          <w:tab w:val="left" w:pos="567"/>
        </w:tabs>
        <w:spacing w:line="276" w:lineRule="exact"/>
        <w:ind w:left="567"/>
        <w:jc w:val="right"/>
        <w:rPr>
          <w:spacing w:val="-7"/>
          <w:sz w:val="28"/>
          <w:szCs w:val="28"/>
          <w:lang w:val="ru-RU"/>
        </w:rPr>
      </w:pPr>
      <w:r w:rsidRPr="0012667C">
        <w:rPr>
          <w:spacing w:val="-7"/>
          <w:sz w:val="28"/>
          <w:szCs w:val="28"/>
          <w:lang w:val="ru-RU"/>
        </w:rPr>
        <w:lastRenderedPageBreak/>
        <w:t>Приложение № 4</w:t>
      </w:r>
    </w:p>
    <w:p w:rsidR="0012667C" w:rsidRPr="0012667C" w:rsidRDefault="0012667C" w:rsidP="0012667C">
      <w:pPr>
        <w:shd w:val="clear" w:color="auto" w:fill="FFFFFF"/>
        <w:tabs>
          <w:tab w:val="left" w:pos="567"/>
        </w:tabs>
        <w:spacing w:line="276" w:lineRule="exact"/>
        <w:ind w:left="567"/>
        <w:jc w:val="right"/>
        <w:rPr>
          <w:spacing w:val="-7"/>
          <w:sz w:val="28"/>
          <w:szCs w:val="28"/>
          <w:lang w:val="ru-RU"/>
        </w:rPr>
      </w:pPr>
    </w:p>
    <w:p w:rsidR="0012667C" w:rsidRPr="0012667C" w:rsidRDefault="0012667C" w:rsidP="0012667C">
      <w:pPr>
        <w:shd w:val="clear" w:color="auto" w:fill="FFFFFF"/>
        <w:tabs>
          <w:tab w:val="left" w:pos="567"/>
        </w:tabs>
        <w:spacing w:line="276" w:lineRule="exact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Соревнования </w:t>
      </w:r>
      <w:r w:rsidRPr="0012667C">
        <w:rPr>
          <w:rFonts w:ascii="Times New Roman" w:hAnsi="Times New Roman" w:cs="Times New Roman"/>
          <w:spacing w:val="-7"/>
          <w:sz w:val="28"/>
          <w:szCs w:val="28"/>
        </w:rPr>
        <w:t>I</w:t>
      </w:r>
      <w:r w:rsidRPr="0012667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- </w:t>
      </w:r>
      <w:proofErr w:type="spellStart"/>
      <w:r w:rsidRPr="0012667C">
        <w:rPr>
          <w:rFonts w:ascii="Times New Roman" w:hAnsi="Times New Roman" w:cs="Times New Roman"/>
          <w:spacing w:val="-7"/>
          <w:sz w:val="28"/>
          <w:szCs w:val="28"/>
          <w:lang w:val="ru-RU"/>
        </w:rPr>
        <w:t>го</w:t>
      </w:r>
      <w:proofErr w:type="spellEnd"/>
      <w:r w:rsidRPr="0012667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этапа проводятся  с 7 по 17 сентября 2015 года. 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Зональные соревнования проводятся с 18 по 25 сентября 2015 г.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Полуфинальные соревнования  проводятся 29 сентября 2015 г.(</w:t>
      </w:r>
      <w:proofErr w:type="spellStart"/>
      <w:r w:rsidRPr="0012667C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12667C">
        <w:rPr>
          <w:rFonts w:ascii="Times New Roman" w:hAnsi="Times New Roman" w:cs="Times New Roman"/>
          <w:sz w:val="28"/>
          <w:szCs w:val="28"/>
          <w:lang w:val="ru-RU"/>
        </w:rPr>
        <w:t>.Э</w:t>
      </w:r>
      <w:proofErr w:type="gramEnd"/>
      <w:r w:rsidRPr="0012667C">
        <w:rPr>
          <w:rFonts w:ascii="Times New Roman" w:hAnsi="Times New Roman" w:cs="Times New Roman"/>
          <w:sz w:val="28"/>
          <w:szCs w:val="28"/>
          <w:lang w:val="ru-RU"/>
        </w:rPr>
        <w:t>нгельс</w:t>
      </w:r>
      <w:proofErr w:type="spellEnd"/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12667C">
        <w:rPr>
          <w:rFonts w:ascii="Times New Roman" w:hAnsi="Times New Roman" w:cs="Times New Roman"/>
          <w:sz w:val="28"/>
          <w:szCs w:val="28"/>
          <w:lang w:val="ru-RU"/>
        </w:rPr>
        <w:t>г.Ртищево</w:t>
      </w:r>
      <w:proofErr w:type="spellEnd"/>
      <w:r w:rsidRPr="0012667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Команды, занявшие 1-2 места в полуфиналах примут участие в финальных соревнованиях </w:t>
      </w:r>
      <w:r w:rsidRPr="0012667C">
        <w:rPr>
          <w:rFonts w:ascii="Times New Roman" w:hAnsi="Times New Roman" w:cs="Times New Roman"/>
          <w:sz w:val="28"/>
          <w:szCs w:val="28"/>
        </w:rPr>
        <w:t>III</w:t>
      </w:r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 областной  Спартакиады муниципальных служащих 07 октября 2015 в </w:t>
      </w:r>
      <w:proofErr w:type="spellStart"/>
      <w:r w:rsidRPr="0012667C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 w:rsidRPr="0012667C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12667C">
        <w:rPr>
          <w:rFonts w:ascii="Times New Roman" w:hAnsi="Times New Roman" w:cs="Times New Roman"/>
          <w:sz w:val="28"/>
          <w:szCs w:val="28"/>
          <w:lang w:val="ru-RU"/>
        </w:rPr>
        <w:t>тищево</w:t>
      </w:r>
      <w:proofErr w:type="spellEnd"/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2667C">
        <w:rPr>
          <w:rFonts w:ascii="Times New Roman" w:hAnsi="Times New Roman" w:cs="Times New Roman"/>
          <w:sz w:val="28"/>
          <w:szCs w:val="28"/>
          <w:lang w:val="ru-RU"/>
        </w:rPr>
        <w:t>ФОКе</w:t>
      </w:r>
      <w:proofErr w:type="spellEnd"/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 МУ</w:t>
      </w:r>
      <w:r w:rsidRPr="0012667C">
        <w:rPr>
          <w:rFonts w:ascii="Times New Roman" w:hAnsi="Times New Roman" w:cs="Times New Roman"/>
          <w:sz w:val="28"/>
          <w:szCs w:val="28"/>
        </w:rPr>
        <w:t> </w:t>
      </w:r>
      <w:r w:rsidRPr="0012667C">
        <w:rPr>
          <w:rFonts w:ascii="Times New Roman" w:hAnsi="Times New Roman" w:cs="Times New Roman"/>
          <w:sz w:val="28"/>
          <w:szCs w:val="28"/>
          <w:lang w:val="ru-RU"/>
        </w:rPr>
        <w:t>СОК «Локомотив».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2 места в зонах, получает по 7 очков.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3 места в зонах, получает по 8 очков.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4 места в зонах, получает по 9 очков.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5 места в зонах, получает по 10 очков.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6 места в зонах, получает по 11 очков.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3 место в полуфинальных соревнованиях, получают по 5 очков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Команды, занявшие 4 место в полуфинальных соревнованиях, получают по 6 очков</w:t>
      </w:r>
    </w:p>
    <w:p w:rsidR="0012667C" w:rsidRPr="0012667C" w:rsidRDefault="0012667C" w:rsidP="0012667C">
      <w:pPr>
        <w:shd w:val="clear" w:color="auto" w:fill="FFFFFF"/>
        <w:tabs>
          <w:tab w:val="left" w:pos="1754"/>
        </w:tabs>
        <w:spacing w:line="276" w:lineRule="exac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7C">
        <w:rPr>
          <w:rFonts w:ascii="Times New Roman" w:hAnsi="Times New Roman" w:cs="Times New Roman"/>
          <w:sz w:val="28"/>
          <w:szCs w:val="28"/>
          <w:lang w:val="ru-RU"/>
        </w:rPr>
        <w:t>Ответственным за проведением соревнований представить отчет в ГБУ «СОФСЦ «Урожай» в течени</w:t>
      </w:r>
      <w:proofErr w:type="gramStart"/>
      <w:r w:rsidRPr="0012667C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 2-х дней после проведения соревнований по факсу 41-04-30, 41-80-20 или по электронной почте </w:t>
      </w:r>
      <w:r w:rsidRPr="0012667C">
        <w:rPr>
          <w:rFonts w:ascii="Times New Roman" w:hAnsi="Times New Roman" w:cs="Times New Roman"/>
          <w:sz w:val="28"/>
          <w:szCs w:val="28"/>
        </w:rPr>
        <w:t>Email</w:t>
      </w:r>
      <w:r w:rsidRPr="0012667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5" w:history="1">
        <w:r w:rsidRPr="0012667C">
          <w:rPr>
            <w:rStyle w:val="a3"/>
            <w:rFonts w:ascii="Times New Roman" w:hAnsi="Times New Roman" w:cs="Times New Roman"/>
            <w:sz w:val="28"/>
            <w:szCs w:val="28"/>
          </w:rPr>
          <w:t>agrosport</w:t>
        </w:r>
        <w:r w:rsidRPr="0012667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12667C">
          <w:rPr>
            <w:rStyle w:val="a3"/>
            <w:rFonts w:ascii="Times New Roman" w:hAnsi="Times New Roman" w:cs="Times New Roman"/>
            <w:sz w:val="28"/>
            <w:szCs w:val="28"/>
          </w:rPr>
          <w:t>mail</w:t>
        </w:r>
        <w:r w:rsidRPr="0012667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12667C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12667C">
        <w:rPr>
          <w:rFonts w:ascii="Times New Roman" w:hAnsi="Times New Roman" w:cs="Times New Roman"/>
          <w:sz w:val="28"/>
          <w:szCs w:val="28"/>
          <w:lang w:val="ru-RU"/>
        </w:rPr>
        <w:t>.  Итоги зональных соревнований предоставить до 26.09.2015г. в ГБУ «СОФСЦ «Урожай».</w:t>
      </w:r>
    </w:p>
    <w:p w:rsidR="00B47BD6" w:rsidRPr="0012667C" w:rsidRDefault="00B47BD6">
      <w:pPr>
        <w:rPr>
          <w:sz w:val="2"/>
          <w:szCs w:val="2"/>
          <w:lang w:val="ru-RU"/>
        </w:rPr>
      </w:pPr>
    </w:p>
    <w:sectPr w:rsidR="00B47BD6" w:rsidRPr="0012667C" w:rsidSect="00DB6A3B">
      <w:pgSz w:w="11906" w:h="16838"/>
      <w:pgMar w:top="1134" w:right="851" w:bottom="284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FBB" w:rsidRDefault="00D13FBB">
      <w:r>
        <w:separator/>
      </w:r>
    </w:p>
  </w:endnote>
  <w:endnote w:type="continuationSeparator" w:id="0">
    <w:p w:rsidR="00D13FBB" w:rsidRDefault="00D13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FBB" w:rsidRDefault="00D13FBB"/>
  </w:footnote>
  <w:footnote w:type="continuationSeparator" w:id="0">
    <w:p w:rsidR="00D13FBB" w:rsidRDefault="00D13FB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47BD6"/>
    <w:rsid w:val="00082F4A"/>
    <w:rsid w:val="0012667C"/>
    <w:rsid w:val="002857F1"/>
    <w:rsid w:val="00456225"/>
    <w:rsid w:val="005C0EAF"/>
    <w:rsid w:val="00816708"/>
    <w:rsid w:val="00B47BD6"/>
    <w:rsid w:val="00BF0CDA"/>
    <w:rsid w:val="00CA5E67"/>
    <w:rsid w:val="00CE5CEE"/>
    <w:rsid w:val="00D1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816708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13pt">
    <w:name w:val="Основной текст + 13 pt;Полужирный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15pt">
    <w:name w:val="Основной текст + 11;5 pt;Полужирный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pt0pt">
    <w:name w:val="Основной текст + 9 pt;Полужирный;Интервал 0 pt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pt0pt0">
    <w:name w:val="Основной текст + 9 pt;Интервал 0 pt"/>
    <w:basedOn w:val="a4"/>
    <w:rsid w:val="00816708"/>
    <w:rPr>
      <w:rFonts w:ascii="Times New Roman" w:eastAsia="Times New Roman" w:hAnsi="Times New Roman" w:cs="Times New Roman"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816708"/>
    <w:pPr>
      <w:shd w:val="clear" w:color="auto" w:fill="FFFFFF"/>
      <w:spacing w:after="240" w:line="278" w:lineRule="exact"/>
    </w:pPr>
    <w:rPr>
      <w:rFonts w:ascii="Times New Roman" w:eastAsia="Times New Roman" w:hAnsi="Times New Roman" w:cs="Times New Roman"/>
      <w:color w:val="auto"/>
      <w:spacing w:val="4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816708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13pt">
    <w:name w:val="Основной текст + 13 pt;Полужирный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15pt">
    <w:name w:val="Основной текст + 11;5 pt;Полужирный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pt0pt">
    <w:name w:val="Основной текст + 9 pt;Полужирный;Интервал 0 pt"/>
    <w:basedOn w:val="a4"/>
    <w:rsid w:val="00816708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pt0pt0">
    <w:name w:val="Основной текст + 9 pt;Интервал 0 pt"/>
    <w:basedOn w:val="a4"/>
    <w:rsid w:val="00816708"/>
    <w:rPr>
      <w:rFonts w:ascii="Times New Roman" w:eastAsia="Times New Roman" w:hAnsi="Times New Roman" w:cs="Times New Roman"/>
      <w:color w:val="000000"/>
      <w:spacing w:val="2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816708"/>
    <w:pPr>
      <w:shd w:val="clear" w:color="auto" w:fill="FFFFFF"/>
      <w:spacing w:after="240" w:line="278" w:lineRule="exact"/>
    </w:pPr>
    <w:rPr>
      <w:rFonts w:ascii="Times New Roman" w:eastAsia="Times New Roman" w:hAnsi="Times New Roman" w:cs="Times New Roman"/>
      <w:color w:val="auto"/>
      <w:spacing w:val="4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grosport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5</cp:revision>
  <cp:lastPrinted>2015-09-04T06:05:00Z</cp:lastPrinted>
  <dcterms:created xsi:type="dcterms:W3CDTF">2015-09-02T08:34:00Z</dcterms:created>
  <dcterms:modified xsi:type="dcterms:W3CDTF">2015-09-14T06:23:00Z</dcterms:modified>
</cp:coreProperties>
</file>